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B3" w:rsidRDefault="009008B3" w:rsidP="009008B3">
      <w:pPr>
        <w:pStyle w:val="Header"/>
        <w:tabs>
          <w:tab w:val="clear" w:pos="4320"/>
          <w:tab w:val="clear" w:pos="8640"/>
        </w:tabs>
        <w:bidi/>
        <w:rPr>
          <w:rFonts w:hint="cs"/>
          <w:rtl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82"/>
        <w:gridCol w:w="734"/>
        <w:gridCol w:w="684"/>
        <w:gridCol w:w="708"/>
        <w:gridCol w:w="709"/>
        <w:gridCol w:w="709"/>
        <w:gridCol w:w="1474"/>
      </w:tblGrid>
      <w:tr w:rsidR="006B5175" w:rsidTr="009008B3">
        <w:trPr>
          <w:jc w:val="center"/>
        </w:trPr>
        <w:tc>
          <w:tcPr>
            <w:tcW w:w="10800" w:type="dxa"/>
            <w:gridSpan w:val="7"/>
          </w:tcPr>
          <w:p w:rsidR="006B5175" w:rsidRDefault="002C7329" w:rsidP="00EA45C5">
            <w:pPr>
              <w:pStyle w:val="Heading2"/>
              <w:tabs>
                <w:tab w:val="left" w:pos="4950"/>
                <w:tab w:val="left" w:pos="6840"/>
                <w:tab w:val="left" w:pos="7830"/>
              </w:tabs>
              <w:bidi/>
              <w:rPr>
                <w:sz w:val="20"/>
                <w:szCs w:val="18"/>
                <w:rtl/>
              </w:rPr>
            </w:pPr>
            <w:r>
              <w:rPr>
                <w:rFonts w:hint="cs"/>
                <w:sz w:val="20"/>
                <w:szCs w:val="18"/>
                <w:rtl/>
              </w:rPr>
              <w:t xml:space="preserve">                           </w:t>
            </w:r>
            <w:r w:rsidR="00EA45C5">
              <w:rPr>
                <w:rFonts w:hint="cs"/>
                <w:sz w:val="20"/>
                <w:szCs w:val="18"/>
                <w:rtl/>
              </w:rPr>
              <w:t xml:space="preserve"> </w:t>
            </w:r>
            <w:r>
              <w:rPr>
                <w:rFonts w:hint="cs"/>
                <w:sz w:val="20"/>
                <w:szCs w:val="18"/>
                <w:rtl/>
              </w:rPr>
              <w:t xml:space="preserve">       بله</w:t>
            </w:r>
            <w:r w:rsidR="006B5175">
              <w:rPr>
                <w:rFonts w:hint="cs"/>
                <w:sz w:val="20"/>
                <w:szCs w:val="18"/>
                <w:rtl/>
              </w:rPr>
              <w:t xml:space="preserve">،                       </w:t>
            </w:r>
            <w:r>
              <w:rPr>
                <w:rFonts w:hint="cs"/>
                <w:sz w:val="20"/>
                <w:szCs w:val="18"/>
                <w:rtl/>
              </w:rPr>
              <w:t xml:space="preserve">                     </w:t>
            </w:r>
            <w:bookmarkStart w:id="0" w:name="_GoBack"/>
            <w:bookmarkEnd w:id="0"/>
            <w:r>
              <w:rPr>
                <w:rFonts w:hint="cs"/>
                <w:sz w:val="20"/>
                <w:szCs w:val="18"/>
                <w:rtl/>
              </w:rPr>
              <w:t xml:space="preserve">                 نه</w:t>
            </w:r>
            <w:r w:rsidR="006B5175">
              <w:rPr>
                <w:rFonts w:hint="cs"/>
                <w:sz w:val="20"/>
                <w:szCs w:val="18"/>
                <w:rtl/>
              </w:rPr>
              <w:t>،</w:t>
            </w:r>
          </w:p>
          <w:p w:rsidR="006B5175" w:rsidRDefault="002C7329" w:rsidP="00EA45C5">
            <w:pPr>
              <w:pStyle w:val="Heading2"/>
              <w:bidi/>
              <w:spacing w:line="192" w:lineRule="auto"/>
              <w:rPr>
                <w:rFonts w:hint="cs"/>
                <w:sz w:val="22"/>
                <w:rtl/>
              </w:rPr>
            </w:pPr>
            <w:r>
              <w:rPr>
                <w:rFonts w:hint="cs"/>
                <w:sz w:val="20"/>
                <w:rtl/>
              </w:rPr>
              <w:t xml:space="preserve">  </w:t>
            </w:r>
            <w:r w:rsidRPr="002C7329">
              <w:rPr>
                <w:rFonts w:hint="cs"/>
                <w:sz w:val="16"/>
                <w:szCs w:val="20"/>
                <w:rtl/>
              </w:rPr>
              <w:t xml:space="preserve">شامل نمی شود </w:t>
            </w:r>
            <w:r w:rsidR="006B5175" w:rsidRPr="002C7329">
              <w:rPr>
                <w:rFonts w:hint="cs"/>
                <w:sz w:val="16"/>
                <w:szCs w:val="20"/>
                <w:rtl/>
              </w:rPr>
              <w:t xml:space="preserve">  </w:t>
            </w:r>
            <w:r w:rsidR="00EA45C5">
              <w:rPr>
                <w:rFonts w:hint="cs"/>
                <w:sz w:val="16"/>
                <w:szCs w:val="20"/>
                <w:rtl/>
              </w:rPr>
              <w:t xml:space="preserve"> </w:t>
            </w:r>
            <w:r w:rsidR="006B5175" w:rsidRPr="002C7329">
              <w:rPr>
                <w:rFonts w:hint="cs"/>
                <w:sz w:val="16"/>
                <w:szCs w:val="20"/>
                <w:rtl/>
              </w:rPr>
              <w:t xml:space="preserve">     </w:t>
            </w:r>
            <w:r>
              <w:rPr>
                <w:rFonts w:hint="cs"/>
                <w:sz w:val="16"/>
                <w:szCs w:val="20"/>
                <w:rtl/>
              </w:rPr>
              <w:t>قطعا</w:t>
            </w:r>
            <w:r w:rsidR="006B5175" w:rsidRPr="002C7329">
              <w:rPr>
                <w:rFonts w:hint="cs"/>
                <w:sz w:val="16"/>
                <w:szCs w:val="20"/>
                <w:rtl/>
              </w:rPr>
              <w:t xml:space="preserve"> </w:t>
            </w:r>
            <w:r>
              <w:rPr>
                <w:rFonts w:hint="cs"/>
                <w:sz w:val="16"/>
                <w:szCs w:val="20"/>
                <w:rtl/>
              </w:rPr>
              <w:t xml:space="preserve">   </w:t>
            </w:r>
            <w:r w:rsidR="006B5175" w:rsidRPr="002C7329">
              <w:rPr>
                <w:rFonts w:hint="cs"/>
                <w:sz w:val="16"/>
                <w:szCs w:val="20"/>
                <w:rtl/>
              </w:rPr>
              <w:t xml:space="preserve">   </w:t>
            </w:r>
            <w:r>
              <w:rPr>
                <w:rFonts w:hint="cs"/>
                <w:sz w:val="16"/>
                <w:szCs w:val="20"/>
                <w:rtl/>
              </w:rPr>
              <w:t xml:space="preserve">             </w:t>
            </w:r>
            <w:r w:rsidR="006B5175" w:rsidRPr="002C7329">
              <w:rPr>
                <w:rFonts w:hint="cs"/>
                <w:sz w:val="16"/>
                <w:szCs w:val="20"/>
                <w:rtl/>
              </w:rPr>
              <w:t xml:space="preserve">تا حدودی         </w:t>
            </w:r>
            <w:r>
              <w:rPr>
                <w:rFonts w:hint="cs"/>
                <w:sz w:val="16"/>
                <w:szCs w:val="20"/>
                <w:rtl/>
              </w:rPr>
              <w:t xml:space="preserve">           اصلا</w:t>
            </w:r>
            <w:r w:rsidR="009A3164">
              <w:rPr>
                <w:rFonts w:hint="cs"/>
                <w:sz w:val="22"/>
                <w:rtl/>
              </w:rPr>
              <w:t xml:space="preserve">                                       سلامت/سلامت روانی</w:t>
            </w:r>
          </w:p>
        </w:tc>
      </w:tr>
      <w:tr w:rsidR="002C7329" w:rsidRPr="00517EA0" w:rsidTr="0063237D">
        <w:trPr>
          <w:jc w:val="center"/>
        </w:trPr>
        <w:tc>
          <w:tcPr>
            <w:tcW w:w="5782" w:type="dxa"/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  <w:r w:rsidRPr="00517EA0">
              <w:rPr>
                <w:rFonts w:hint="cs"/>
                <w:sz w:val="22"/>
                <w:szCs w:val="22"/>
                <w:rtl/>
              </w:rPr>
              <w:t>.  من می دانم خدمات سلامت روانی ام را چگونه حفظ کنم، یا همچنان آنها را دریافت کنم.</w:t>
            </w:r>
          </w:p>
        </w:tc>
        <w:tc>
          <w:tcPr>
            <w:tcW w:w="734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684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2C7329" w:rsidRPr="00517EA0" w:rsidTr="0063237D">
        <w:trPr>
          <w:jc w:val="center"/>
        </w:trPr>
        <w:tc>
          <w:tcPr>
            <w:tcW w:w="5782" w:type="dxa"/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  <w:r w:rsidRPr="00517EA0">
              <w:rPr>
                <w:rFonts w:hint="cs"/>
                <w:sz w:val="22"/>
                <w:szCs w:val="22"/>
                <w:rtl/>
              </w:rPr>
              <w:t>.  اگر لازم داشته باشم، می دانم چگونه نسخه ای از پرونده خودم را بگیرم.</w:t>
            </w:r>
          </w:p>
        </w:tc>
        <w:tc>
          <w:tcPr>
            <w:tcW w:w="734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684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rFonts w:hint="cs"/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2C7329" w:rsidRPr="00517EA0" w:rsidTr="0063237D">
        <w:trPr>
          <w:jc w:val="center"/>
        </w:trPr>
        <w:tc>
          <w:tcPr>
            <w:tcW w:w="5782" w:type="dxa"/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  <w:r w:rsidRPr="00517EA0">
              <w:rPr>
                <w:rFonts w:hint="cs"/>
                <w:sz w:val="22"/>
                <w:szCs w:val="22"/>
                <w:rtl/>
              </w:rPr>
              <w:t>.  من می دانم چه مشکلاتی دارم و کمکی را که لازم دارم چگونه بگیرم.</w:t>
            </w:r>
          </w:p>
        </w:tc>
        <w:tc>
          <w:tcPr>
            <w:tcW w:w="734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684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2C7329" w:rsidRPr="00517EA0" w:rsidTr="0063237D">
        <w:trPr>
          <w:trHeight w:val="253"/>
          <w:jc w:val="center"/>
        </w:trPr>
        <w:tc>
          <w:tcPr>
            <w:tcW w:w="5782" w:type="dxa"/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  <w:r w:rsidRPr="00517EA0">
              <w:rPr>
                <w:rFonts w:hint="cs"/>
                <w:sz w:val="22"/>
                <w:szCs w:val="22"/>
                <w:rtl/>
              </w:rPr>
              <w:t>.  من می دانم چگونه یک درمانگر یا پزشک پیدا کنم و چگونه یک وقت مراجعه تنظیم کنم.</w:t>
            </w:r>
          </w:p>
        </w:tc>
        <w:tc>
          <w:tcPr>
            <w:tcW w:w="734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684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2C7329" w:rsidRPr="00517EA0" w:rsidTr="0063237D">
        <w:trPr>
          <w:jc w:val="center"/>
        </w:trPr>
        <w:tc>
          <w:tcPr>
            <w:tcW w:w="5782" w:type="dxa"/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  <w:r w:rsidRPr="00517EA0">
              <w:rPr>
                <w:rFonts w:hint="cs"/>
                <w:sz w:val="22"/>
                <w:szCs w:val="22"/>
                <w:rtl/>
              </w:rPr>
              <w:t>.  من نام داروهایی را که مصرف می کنم می دانم.</w:t>
            </w:r>
          </w:p>
        </w:tc>
        <w:tc>
          <w:tcPr>
            <w:tcW w:w="734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684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2C7329" w:rsidRPr="00517EA0" w:rsidTr="0063237D">
        <w:trPr>
          <w:jc w:val="center"/>
        </w:trPr>
        <w:tc>
          <w:tcPr>
            <w:tcW w:w="5782" w:type="dxa"/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6</w:t>
            </w:r>
            <w:r w:rsidRPr="00517EA0">
              <w:rPr>
                <w:rFonts w:hint="cs"/>
                <w:sz w:val="22"/>
                <w:szCs w:val="22"/>
                <w:rtl/>
              </w:rPr>
              <w:t>.  من می دانم و می توانم بگویم چرا داروها را مصرف می کنم.</w:t>
            </w:r>
          </w:p>
        </w:tc>
        <w:tc>
          <w:tcPr>
            <w:tcW w:w="734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684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2C7329" w:rsidRPr="00517EA0" w:rsidTr="0063237D">
        <w:trPr>
          <w:jc w:val="center"/>
        </w:trPr>
        <w:tc>
          <w:tcPr>
            <w:tcW w:w="5782" w:type="dxa"/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7</w:t>
            </w:r>
            <w:r w:rsidRPr="00517EA0">
              <w:rPr>
                <w:rFonts w:hint="cs"/>
                <w:sz w:val="22"/>
                <w:szCs w:val="22"/>
                <w:rtl/>
              </w:rPr>
              <w:t>.  من می دانم چگونه مقادیر بیشتری از داروهایم را بگیرم تا تمام نشوند.</w:t>
            </w:r>
          </w:p>
        </w:tc>
        <w:tc>
          <w:tcPr>
            <w:tcW w:w="734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684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2C7329" w:rsidRPr="00517EA0" w:rsidTr="0063237D">
        <w:trPr>
          <w:jc w:val="center"/>
        </w:trPr>
        <w:tc>
          <w:tcPr>
            <w:tcW w:w="5782" w:type="dxa"/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8</w:t>
            </w:r>
            <w:r w:rsidRPr="00517EA0">
              <w:rPr>
                <w:rFonts w:hint="cs"/>
                <w:sz w:val="22"/>
                <w:szCs w:val="22"/>
                <w:rtl/>
              </w:rPr>
              <w:t>.  اگر مشکلی با مواد مخدر یا الکل داشته باشم، می دانم چگونه کمک دریافت کنم.</w:t>
            </w:r>
          </w:p>
        </w:tc>
        <w:tc>
          <w:tcPr>
            <w:tcW w:w="734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684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2C7329" w:rsidRPr="00517EA0" w:rsidTr="0063237D">
        <w:trPr>
          <w:jc w:val="center"/>
        </w:trPr>
        <w:tc>
          <w:tcPr>
            <w:tcW w:w="5782" w:type="dxa"/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9</w:t>
            </w:r>
            <w:r w:rsidRPr="00517EA0">
              <w:rPr>
                <w:rFonts w:hint="cs"/>
                <w:sz w:val="22"/>
                <w:szCs w:val="22"/>
                <w:rtl/>
              </w:rPr>
              <w:t>.  من می دانم مصرف داروهای غیرقانونی و الکل و یا کشیدن سیگار چه اثری بر بدنم دارد.</w:t>
            </w:r>
          </w:p>
        </w:tc>
        <w:tc>
          <w:tcPr>
            <w:tcW w:w="734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684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2C7329" w:rsidRPr="00517EA0" w:rsidTr="0063237D">
        <w:trPr>
          <w:jc w:val="center"/>
        </w:trPr>
        <w:tc>
          <w:tcPr>
            <w:tcW w:w="5782" w:type="dxa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10</w:t>
            </w:r>
            <w:r w:rsidRPr="00517EA0">
              <w:rPr>
                <w:rFonts w:hint="cs"/>
                <w:sz w:val="22"/>
                <w:szCs w:val="22"/>
                <w:rtl/>
              </w:rPr>
              <w:t>. من می توانم عارضه های جانبی را که داروهایم ممکن است داشته باشند شرح دهم.</w:t>
            </w:r>
          </w:p>
        </w:tc>
        <w:tc>
          <w:tcPr>
            <w:tcW w:w="734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684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2C7329" w:rsidRPr="00517EA0" w:rsidTr="0063237D">
        <w:trPr>
          <w:jc w:val="center"/>
        </w:trPr>
        <w:tc>
          <w:tcPr>
            <w:tcW w:w="5782" w:type="dxa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11</w:t>
            </w:r>
            <w:r w:rsidRPr="00517EA0">
              <w:rPr>
                <w:rFonts w:hint="cs"/>
                <w:sz w:val="22"/>
                <w:szCs w:val="22"/>
                <w:rtl/>
              </w:rPr>
              <w:t>. من اعتماد به نفس مناسبی نشان می دهم.</w:t>
            </w:r>
          </w:p>
        </w:tc>
        <w:tc>
          <w:tcPr>
            <w:tcW w:w="734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684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2C7329" w:rsidRPr="00517EA0" w:rsidTr="0063237D">
        <w:trPr>
          <w:jc w:val="center"/>
        </w:trPr>
        <w:tc>
          <w:tcPr>
            <w:tcW w:w="5782" w:type="dxa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12</w:t>
            </w:r>
            <w:r w:rsidRPr="00517EA0">
              <w:rPr>
                <w:rFonts w:hint="cs"/>
                <w:sz w:val="22"/>
                <w:szCs w:val="22"/>
                <w:rtl/>
              </w:rPr>
              <w:t>. من چیزهایی می دانم که می توانم برای مدیریت استرس انجام دهم.</w:t>
            </w:r>
          </w:p>
        </w:tc>
        <w:tc>
          <w:tcPr>
            <w:tcW w:w="734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684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2C7329" w:rsidRPr="00517EA0" w:rsidTr="0063237D">
        <w:trPr>
          <w:jc w:val="center"/>
        </w:trPr>
        <w:tc>
          <w:tcPr>
            <w:tcW w:w="5782" w:type="dxa"/>
          </w:tcPr>
          <w:p w:rsidR="006B5175" w:rsidRPr="00517EA0" w:rsidRDefault="006B5175">
            <w:pPr>
              <w:bidi/>
              <w:ind w:left="338" w:hanging="33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13</w:t>
            </w:r>
            <w:r w:rsidRPr="00517EA0">
              <w:rPr>
                <w:rFonts w:hint="cs"/>
                <w:sz w:val="22"/>
                <w:szCs w:val="22"/>
                <w:rtl/>
              </w:rPr>
              <w:t>. من می دانم چگونه می توانم از بارداری و بیماری های مقاربتی جلوگیری کنم.</w:t>
            </w:r>
          </w:p>
        </w:tc>
        <w:tc>
          <w:tcPr>
            <w:tcW w:w="734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684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2C7329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6B5175" w:rsidRPr="00517EA0" w:rsidTr="009008B3">
        <w:tblPrEx>
          <w:tblCellMar>
            <w:left w:w="108" w:type="dxa"/>
            <w:right w:w="108" w:type="dxa"/>
          </w:tblCellMar>
        </w:tblPrEx>
        <w:trPr>
          <w:trHeight w:val="611"/>
          <w:jc w:val="center"/>
        </w:trPr>
        <w:tc>
          <w:tcPr>
            <w:tcW w:w="10800" w:type="dxa"/>
            <w:gridSpan w:val="7"/>
          </w:tcPr>
          <w:p w:rsidR="006B5175" w:rsidRPr="00517EA0" w:rsidRDefault="009008B3" w:rsidP="00546BEA">
            <w:pPr>
              <w:bidi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b/>
                <w:bCs/>
                <w:sz w:val="22"/>
                <w:szCs w:val="22"/>
                <w:rtl/>
              </w:rPr>
              <w:t>اقدامات/توضیحات:</w:t>
            </w:r>
            <w:r w:rsidRPr="00517EA0">
              <w:rPr>
                <w:rFonts w:hint="cs"/>
                <w:sz w:val="22"/>
                <w:szCs w:val="22"/>
                <w:rtl/>
              </w:rPr>
              <w:t>______________________________________________________________________________</w:t>
            </w:r>
          </w:p>
        </w:tc>
      </w:tr>
    </w:tbl>
    <w:p w:rsidR="009008B3" w:rsidRDefault="009008B3">
      <w:pPr>
        <w:pStyle w:val="Header"/>
        <w:tabs>
          <w:tab w:val="clear" w:pos="4320"/>
          <w:tab w:val="clear" w:pos="8640"/>
        </w:tabs>
        <w:rPr>
          <w:rtl/>
        </w:rPr>
      </w:pPr>
    </w:p>
    <w:p w:rsidR="009008B3" w:rsidRDefault="009008B3">
      <w:pPr>
        <w:pStyle w:val="Header"/>
        <w:tabs>
          <w:tab w:val="clear" w:pos="4320"/>
          <w:tab w:val="clear" w:pos="8640"/>
        </w:tabs>
      </w:pPr>
    </w:p>
    <w:tbl>
      <w:tblPr>
        <w:tblW w:w="10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83"/>
        <w:gridCol w:w="733"/>
        <w:gridCol w:w="685"/>
        <w:gridCol w:w="708"/>
        <w:gridCol w:w="709"/>
        <w:gridCol w:w="709"/>
        <w:gridCol w:w="1474"/>
      </w:tblGrid>
      <w:tr w:rsidR="009A3164" w:rsidTr="009008B3">
        <w:trPr>
          <w:jc w:val="center"/>
        </w:trPr>
        <w:tc>
          <w:tcPr>
            <w:tcW w:w="10801" w:type="dxa"/>
            <w:gridSpan w:val="7"/>
          </w:tcPr>
          <w:p w:rsidR="009A3164" w:rsidRDefault="009A3164" w:rsidP="00EA45C5">
            <w:pPr>
              <w:pStyle w:val="Heading2"/>
              <w:tabs>
                <w:tab w:val="left" w:pos="4950"/>
                <w:tab w:val="left" w:pos="6840"/>
                <w:tab w:val="left" w:pos="7830"/>
              </w:tabs>
              <w:bidi/>
              <w:rPr>
                <w:rFonts w:hint="cs"/>
                <w:sz w:val="20"/>
                <w:szCs w:val="18"/>
                <w:rtl/>
              </w:rPr>
            </w:pPr>
            <w:r>
              <w:rPr>
                <w:rFonts w:hint="cs"/>
                <w:sz w:val="20"/>
                <w:szCs w:val="18"/>
                <w:rtl/>
              </w:rPr>
              <w:t xml:space="preserve">                            </w:t>
            </w:r>
            <w:r w:rsidR="00EA45C5">
              <w:rPr>
                <w:rFonts w:hint="cs"/>
                <w:sz w:val="20"/>
                <w:szCs w:val="18"/>
                <w:rtl/>
              </w:rPr>
              <w:t xml:space="preserve"> </w:t>
            </w:r>
            <w:r>
              <w:rPr>
                <w:rFonts w:hint="cs"/>
                <w:sz w:val="20"/>
                <w:szCs w:val="18"/>
                <w:rtl/>
              </w:rPr>
              <w:t xml:space="preserve">      بله،                                                             نه،</w:t>
            </w:r>
          </w:p>
          <w:p w:rsidR="009A3164" w:rsidRDefault="009A3164" w:rsidP="00EA45C5">
            <w:pPr>
              <w:pStyle w:val="Heading2"/>
              <w:bidi/>
              <w:spacing w:line="192" w:lineRule="auto"/>
              <w:rPr>
                <w:rFonts w:hint="cs"/>
                <w:sz w:val="22"/>
                <w:rtl/>
              </w:rPr>
            </w:pPr>
            <w:r>
              <w:rPr>
                <w:rFonts w:hint="cs"/>
                <w:sz w:val="20"/>
                <w:rtl/>
              </w:rPr>
              <w:t xml:space="preserve">  </w:t>
            </w:r>
            <w:r w:rsidRPr="002C7329">
              <w:rPr>
                <w:rFonts w:hint="cs"/>
                <w:sz w:val="16"/>
                <w:szCs w:val="20"/>
                <w:rtl/>
              </w:rPr>
              <w:t xml:space="preserve">شامل نمی شود     </w:t>
            </w:r>
            <w:r w:rsidR="00EA45C5">
              <w:rPr>
                <w:rFonts w:hint="cs"/>
                <w:sz w:val="16"/>
                <w:szCs w:val="20"/>
                <w:rtl/>
              </w:rPr>
              <w:t xml:space="preserve"> </w:t>
            </w:r>
            <w:r w:rsidRPr="002C7329">
              <w:rPr>
                <w:rFonts w:hint="cs"/>
                <w:sz w:val="16"/>
                <w:szCs w:val="20"/>
                <w:rtl/>
              </w:rPr>
              <w:t xml:space="preserve">   </w:t>
            </w:r>
            <w:r>
              <w:rPr>
                <w:rFonts w:hint="cs"/>
                <w:sz w:val="16"/>
                <w:szCs w:val="20"/>
                <w:rtl/>
              </w:rPr>
              <w:t>قطعا</w:t>
            </w:r>
            <w:r w:rsidRPr="002C7329">
              <w:rPr>
                <w:rFonts w:hint="cs"/>
                <w:sz w:val="16"/>
                <w:szCs w:val="20"/>
                <w:rtl/>
              </w:rPr>
              <w:t xml:space="preserve"> </w:t>
            </w:r>
            <w:r>
              <w:rPr>
                <w:rFonts w:hint="cs"/>
                <w:sz w:val="16"/>
                <w:szCs w:val="20"/>
                <w:rtl/>
              </w:rPr>
              <w:t xml:space="preserve">   </w:t>
            </w:r>
            <w:r w:rsidRPr="002C7329">
              <w:rPr>
                <w:rFonts w:hint="cs"/>
                <w:sz w:val="16"/>
                <w:szCs w:val="20"/>
                <w:rtl/>
              </w:rPr>
              <w:t xml:space="preserve">   </w:t>
            </w:r>
            <w:r>
              <w:rPr>
                <w:rFonts w:hint="cs"/>
                <w:sz w:val="16"/>
                <w:szCs w:val="20"/>
                <w:rtl/>
              </w:rPr>
              <w:t xml:space="preserve">              </w:t>
            </w:r>
            <w:r w:rsidRPr="002C7329">
              <w:rPr>
                <w:rFonts w:hint="cs"/>
                <w:sz w:val="16"/>
                <w:szCs w:val="20"/>
                <w:rtl/>
              </w:rPr>
              <w:t xml:space="preserve">تا حدودی        </w:t>
            </w:r>
            <w:r>
              <w:rPr>
                <w:rFonts w:hint="cs"/>
                <w:sz w:val="16"/>
                <w:szCs w:val="20"/>
                <w:rtl/>
              </w:rPr>
              <w:t xml:space="preserve">           اصلا</w:t>
            </w:r>
            <w:r>
              <w:rPr>
                <w:rFonts w:hint="cs"/>
                <w:sz w:val="22"/>
                <w:rtl/>
              </w:rPr>
              <w:t xml:space="preserve">                                       مهارتهای اجتماعی</w:t>
            </w:r>
          </w:p>
        </w:tc>
      </w:tr>
      <w:tr w:rsidR="006B5175" w:rsidRPr="00517EA0" w:rsidTr="0063237D">
        <w:trPr>
          <w:trHeight w:val="240"/>
          <w:jc w:val="center"/>
        </w:trPr>
        <w:tc>
          <w:tcPr>
            <w:tcW w:w="5783" w:type="dxa"/>
          </w:tcPr>
          <w:p w:rsidR="006B5175" w:rsidRPr="00517EA0" w:rsidRDefault="006B5175">
            <w:pPr>
              <w:bidi/>
              <w:ind w:left="360" w:hanging="288"/>
              <w:rPr>
                <w:rFonts w:hint="cs"/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  <w:r w:rsidRPr="00517EA0">
              <w:rPr>
                <w:rFonts w:hint="cs"/>
                <w:sz w:val="22"/>
                <w:szCs w:val="22"/>
                <w:rtl/>
              </w:rPr>
              <w:t>.  برای اوقات فراغتم، چیزی پیدا می کنم که برایم دردسر ساز نباشد.</w:t>
            </w:r>
          </w:p>
        </w:tc>
        <w:tc>
          <w:tcPr>
            <w:tcW w:w="733" w:type="dxa"/>
            <w:vAlign w:val="center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685" w:type="dxa"/>
            <w:vAlign w:val="center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6B5175" w:rsidRPr="00517EA0" w:rsidTr="0063237D">
        <w:trPr>
          <w:jc w:val="center"/>
        </w:trPr>
        <w:tc>
          <w:tcPr>
            <w:tcW w:w="5783" w:type="dxa"/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  <w:r w:rsidRPr="00517EA0">
              <w:rPr>
                <w:rFonts w:hint="cs"/>
                <w:sz w:val="22"/>
                <w:szCs w:val="22"/>
                <w:rtl/>
              </w:rPr>
              <w:t>.  من فعالیت های مثبتی برای اوقات فراغت دارم که از آنها لذت می برم.</w:t>
            </w:r>
          </w:p>
        </w:tc>
        <w:tc>
          <w:tcPr>
            <w:tcW w:w="733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685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6B5175" w:rsidRPr="00517EA0" w:rsidTr="0063237D">
        <w:trPr>
          <w:jc w:val="center"/>
        </w:trPr>
        <w:tc>
          <w:tcPr>
            <w:tcW w:w="5783" w:type="dxa"/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  <w:r w:rsidRPr="00517EA0">
              <w:rPr>
                <w:rFonts w:hint="cs"/>
                <w:sz w:val="22"/>
                <w:szCs w:val="22"/>
                <w:rtl/>
              </w:rPr>
              <w:t>.  من در فعالیت های گروهی شرکت می کنم (ورزش ها، گروه های جوانان و غیره)</w:t>
            </w:r>
          </w:p>
        </w:tc>
        <w:tc>
          <w:tcPr>
            <w:tcW w:w="733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685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rFonts w:hint="cs"/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6B5175" w:rsidRPr="00517EA0" w:rsidTr="0063237D">
        <w:trPr>
          <w:jc w:val="center"/>
        </w:trPr>
        <w:tc>
          <w:tcPr>
            <w:tcW w:w="5783" w:type="dxa"/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  <w:r w:rsidRPr="00517EA0">
              <w:rPr>
                <w:rFonts w:hint="cs"/>
                <w:sz w:val="22"/>
                <w:szCs w:val="22"/>
                <w:rtl/>
              </w:rPr>
              <w:t>.  من می توانم احساسم را توضیح دهم.</w:t>
            </w:r>
          </w:p>
        </w:tc>
        <w:tc>
          <w:tcPr>
            <w:tcW w:w="733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685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6B5175" w:rsidRPr="00517EA0" w:rsidTr="0063237D">
        <w:trPr>
          <w:jc w:val="center"/>
        </w:trPr>
        <w:tc>
          <w:tcPr>
            <w:tcW w:w="5783" w:type="dxa"/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  <w:r w:rsidRPr="00517EA0">
              <w:rPr>
                <w:rFonts w:hint="cs"/>
                <w:sz w:val="22"/>
                <w:szCs w:val="22"/>
                <w:rtl/>
              </w:rPr>
              <w:t>.  من می توانم چیزهایی را که عصبانی ام می کنند، بدون فریاد زدن، کوبیدن یا شکستن چیزی مدیریت کنم.</w:t>
            </w:r>
          </w:p>
        </w:tc>
        <w:tc>
          <w:tcPr>
            <w:tcW w:w="733" w:type="dxa"/>
            <w:vAlign w:val="center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685" w:type="dxa"/>
            <w:vAlign w:val="center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6B5175" w:rsidRPr="00517EA0" w:rsidTr="0063237D">
        <w:trPr>
          <w:jc w:val="center"/>
        </w:trPr>
        <w:tc>
          <w:tcPr>
            <w:tcW w:w="5783" w:type="dxa"/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6</w:t>
            </w:r>
            <w:r w:rsidRPr="00517EA0">
              <w:rPr>
                <w:rFonts w:hint="cs"/>
                <w:sz w:val="22"/>
                <w:szCs w:val="22"/>
                <w:rtl/>
              </w:rPr>
              <w:t>.  من درباره مشکلات با دوستان/خانواده صحبت می کنم.</w:t>
            </w:r>
          </w:p>
        </w:tc>
        <w:tc>
          <w:tcPr>
            <w:tcW w:w="733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685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6B5175" w:rsidRPr="00517EA0" w:rsidTr="0063237D">
        <w:trPr>
          <w:jc w:val="center"/>
        </w:trPr>
        <w:tc>
          <w:tcPr>
            <w:tcW w:w="5783" w:type="dxa"/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7</w:t>
            </w:r>
            <w:r w:rsidRPr="00517EA0">
              <w:rPr>
                <w:rFonts w:hint="cs"/>
                <w:sz w:val="22"/>
                <w:szCs w:val="22"/>
                <w:rtl/>
              </w:rPr>
              <w:t>.  من می خواهم خانواده ام یا دوستانم به من کمک کنند.</w:t>
            </w:r>
          </w:p>
        </w:tc>
        <w:tc>
          <w:tcPr>
            <w:tcW w:w="733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685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6B5175" w:rsidRPr="00517EA0" w:rsidTr="0063237D">
        <w:trPr>
          <w:jc w:val="center"/>
        </w:trPr>
        <w:tc>
          <w:tcPr>
            <w:tcW w:w="5783" w:type="dxa"/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8</w:t>
            </w:r>
            <w:r w:rsidRPr="00517EA0">
              <w:rPr>
                <w:rFonts w:hint="cs"/>
                <w:sz w:val="22"/>
                <w:szCs w:val="22"/>
                <w:rtl/>
              </w:rPr>
              <w:t>.  من دوستانی در سن خودم دارم.</w:t>
            </w:r>
          </w:p>
        </w:tc>
        <w:tc>
          <w:tcPr>
            <w:tcW w:w="733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685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6B5175" w:rsidRPr="00517EA0" w:rsidTr="0063237D">
        <w:trPr>
          <w:jc w:val="center"/>
        </w:trPr>
        <w:tc>
          <w:tcPr>
            <w:tcW w:w="5783" w:type="dxa"/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9</w:t>
            </w:r>
            <w:r w:rsidRPr="00517EA0">
              <w:rPr>
                <w:rFonts w:hint="cs"/>
                <w:sz w:val="22"/>
                <w:szCs w:val="22"/>
                <w:rtl/>
              </w:rPr>
              <w:t>.  من می دانم چگونه با دیگران مودب باشم.</w:t>
            </w:r>
          </w:p>
        </w:tc>
        <w:tc>
          <w:tcPr>
            <w:tcW w:w="733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685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6B5175" w:rsidRPr="00517EA0" w:rsidTr="0063237D">
        <w:trPr>
          <w:jc w:val="center"/>
        </w:trPr>
        <w:tc>
          <w:tcPr>
            <w:tcW w:w="5783" w:type="dxa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10</w:t>
            </w:r>
            <w:r w:rsidRPr="00517EA0">
              <w:rPr>
                <w:rFonts w:hint="cs"/>
                <w:sz w:val="22"/>
                <w:szCs w:val="22"/>
                <w:rtl/>
              </w:rPr>
              <w:t>. من می توانم خودم را به افراد جدید معرفی کنم.</w:t>
            </w:r>
          </w:p>
        </w:tc>
        <w:tc>
          <w:tcPr>
            <w:tcW w:w="733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685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6B5175" w:rsidRPr="00517EA0" w:rsidTr="0063237D">
        <w:trPr>
          <w:jc w:val="center"/>
        </w:trPr>
        <w:tc>
          <w:tcPr>
            <w:tcW w:w="5783" w:type="dxa"/>
          </w:tcPr>
          <w:p w:rsidR="006B5175" w:rsidRPr="00517EA0" w:rsidRDefault="006B5175">
            <w:pPr>
              <w:bidi/>
              <w:ind w:left="338" w:hanging="33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11</w:t>
            </w:r>
            <w:r w:rsidRPr="00517EA0">
              <w:rPr>
                <w:rFonts w:hint="cs"/>
                <w:sz w:val="22"/>
                <w:szCs w:val="22"/>
                <w:rtl/>
              </w:rPr>
              <w:t>. من می دانم چگونه یک شنونده خوب باشم و اگر نیاز دارم بهتر بفهمم، پرسشهایی را بپرسم.</w:t>
            </w:r>
          </w:p>
        </w:tc>
        <w:tc>
          <w:tcPr>
            <w:tcW w:w="733" w:type="dxa"/>
            <w:vAlign w:val="center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685" w:type="dxa"/>
            <w:vAlign w:val="center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6B5175" w:rsidRPr="00517EA0" w:rsidTr="0063237D">
        <w:trPr>
          <w:jc w:val="center"/>
        </w:trPr>
        <w:tc>
          <w:tcPr>
            <w:tcW w:w="5783" w:type="dxa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12</w:t>
            </w:r>
            <w:r w:rsidRPr="00517EA0">
              <w:rPr>
                <w:rFonts w:hint="cs"/>
                <w:sz w:val="22"/>
                <w:szCs w:val="22"/>
                <w:rtl/>
              </w:rPr>
              <w:t>. من شیوه هایی می دانم که می توانم به دیگران که در نزدیکی من زندگی می کنند کمک کنم.</w:t>
            </w:r>
          </w:p>
        </w:tc>
        <w:tc>
          <w:tcPr>
            <w:tcW w:w="733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685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6B5175" w:rsidRPr="00517EA0" w:rsidTr="0063237D">
        <w:trPr>
          <w:jc w:val="center"/>
        </w:trPr>
        <w:tc>
          <w:tcPr>
            <w:tcW w:w="5783" w:type="dxa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13</w:t>
            </w:r>
            <w:r w:rsidRPr="00517EA0">
              <w:rPr>
                <w:rFonts w:hint="cs"/>
                <w:sz w:val="22"/>
                <w:szCs w:val="22"/>
                <w:rtl/>
              </w:rPr>
              <w:t>. من می توانم پس زمینه فرهنگی خودم را شرح دهم.</w:t>
            </w:r>
          </w:p>
        </w:tc>
        <w:tc>
          <w:tcPr>
            <w:tcW w:w="733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685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6B5175" w:rsidRPr="00517EA0" w:rsidRDefault="006B5175" w:rsidP="009A3164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6B5175" w:rsidRPr="00517EA0" w:rsidTr="009008B3">
        <w:tblPrEx>
          <w:tblCellMar>
            <w:left w:w="108" w:type="dxa"/>
            <w:right w:w="108" w:type="dxa"/>
          </w:tblCellMar>
        </w:tblPrEx>
        <w:trPr>
          <w:trHeight w:val="584"/>
          <w:jc w:val="center"/>
        </w:trPr>
        <w:tc>
          <w:tcPr>
            <w:tcW w:w="10801" w:type="dxa"/>
            <w:gridSpan w:val="7"/>
          </w:tcPr>
          <w:p w:rsidR="006B5175" w:rsidRPr="00517EA0" w:rsidRDefault="009008B3" w:rsidP="009008B3">
            <w:pPr>
              <w:bidi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b/>
                <w:bCs/>
                <w:sz w:val="22"/>
                <w:szCs w:val="22"/>
                <w:rtl/>
              </w:rPr>
              <w:t>اقدامات</w:t>
            </w:r>
            <w:r w:rsidRPr="00517EA0">
              <w:rPr>
                <w:rFonts w:hint="cs"/>
                <w:b/>
                <w:bCs/>
                <w:sz w:val="22"/>
                <w:szCs w:val="22"/>
                <w:rtl/>
              </w:rPr>
              <w:t xml:space="preserve">/توضیحات: </w:t>
            </w:r>
            <w:r w:rsidR="006B5175" w:rsidRPr="00517EA0">
              <w:rPr>
                <w:rFonts w:hint="cs"/>
                <w:sz w:val="22"/>
                <w:szCs w:val="22"/>
                <w:rtl/>
              </w:rPr>
              <w:t>______________________________________________________________________________</w:t>
            </w:r>
          </w:p>
        </w:tc>
      </w:tr>
    </w:tbl>
    <w:p w:rsidR="006B5175" w:rsidRDefault="006B5175"/>
    <w:tbl>
      <w:tblPr>
        <w:tblW w:w="10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16"/>
        <w:gridCol w:w="567"/>
        <w:gridCol w:w="567"/>
        <w:gridCol w:w="709"/>
        <w:gridCol w:w="567"/>
        <w:gridCol w:w="567"/>
        <w:gridCol w:w="1308"/>
      </w:tblGrid>
      <w:tr w:rsidR="000906B6" w:rsidTr="009008B3">
        <w:trPr>
          <w:jc w:val="center"/>
        </w:trPr>
        <w:tc>
          <w:tcPr>
            <w:tcW w:w="10801" w:type="dxa"/>
            <w:gridSpan w:val="7"/>
          </w:tcPr>
          <w:p w:rsidR="000906B6" w:rsidRDefault="000906B6" w:rsidP="00EA45C5">
            <w:pPr>
              <w:pStyle w:val="Heading2"/>
              <w:tabs>
                <w:tab w:val="left" w:pos="4950"/>
                <w:tab w:val="left" w:pos="6840"/>
                <w:tab w:val="left" w:pos="7830"/>
              </w:tabs>
              <w:bidi/>
              <w:rPr>
                <w:rFonts w:hint="cs"/>
                <w:sz w:val="20"/>
                <w:szCs w:val="18"/>
                <w:rtl/>
              </w:rPr>
            </w:pPr>
            <w:r>
              <w:rPr>
                <w:rFonts w:hint="cs"/>
                <w:sz w:val="20"/>
                <w:szCs w:val="18"/>
                <w:rtl/>
              </w:rPr>
              <w:lastRenderedPageBreak/>
              <w:t xml:space="preserve">                               بله،                                                   نه،</w:t>
            </w:r>
          </w:p>
          <w:p w:rsidR="000906B6" w:rsidRDefault="000906B6" w:rsidP="00EA45C5">
            <w:pPr>
              <w:pStyle w:val="Heading2"/>
              <w:bidi/>
              <w:spacing w:line="192" w:lineRule="auto"/>
              <w:rPr>
                <w:rFonts w:hint="cs"/>
                <w:sz w:val="22"/>
                <w:rtl/>
              </w:rPr>
            </w:pPr>
            <w:r>
              <w:rPr>
                <w:rFonts w:hint="cs"/>
                <w:sz w:val="20"/>
                <w:rtl/>
              </w:rPr>
              <w:t xml:space="preserve">  </w:t>
            </w:r>
            <w:r w:rsidRPr="002C7329">
              <w:rPr>
                <w:rFonts w:hint="cs"/>
                <w:sz w:val="16"/>
                <w:szCs w:val="20"/>
                <w:rtl/>
              </w:rPr>
              <w:t xml:space="preserve">شامل نمی شود     </w:t>
            </w:r>
            <w:r>
              <w:rPr>
                <w:rFonts w:hint="cs"/>
                <w:sz w:val="16"/>
                <w:szCs w:val="20"/>
                <w:rtl/>
              </w:rPr>
              <w:t>قطعا</w:t>
            </w:r>
            <w:r w:rsidRPr="002C7329">
              <w:rPr>
                <w:rFonts w:hint="cs"/>
                <w:sz w:val="16"/>
                <w:szCs w:val="20"/>
                <w:rtl/>
              </w:rPr>
              <w:t xml:space="preserve"> </w:t>
            </w:r>
            <w:r>
              <w:rPr>
                <w:rFonts w:hint="cs"/>
                <w:sz w:val="16"/>
                <w:szCs w:val="20"/>
                <w:rtl/>
              </w:rPr>
              <w:t xml:space="preserve">   </w:t>
            </w:r>
            <w:r w:rsidRPr="002C7329">
              <w:rPr>
                <w:rFonts w:hint="cs"/>
                <w:sz w:val="16"/>
                <w:szCs w:val="20"/>
                <w:rtl/>
              </w:rPr>
              <w:t xml:space="preserve">   </w:t>
            </w:r>
            <w:r>
              <w:rPr>
                <w:rFonts w:hint="cs"/>
                <w:sz w:val="16"/>
                <w:szCs w:val="20"/>
                <w:rtl/>
              </w:rPr>
              <w:t xml:space="preserve">         </w:t>
            </w:r>
            <w:r w:rsidRPr="002C7329">
              <w:rPr>
                <w:rFonts w:hint="cs"/>
                <w:sz w:val="16"/>
                <w:szCs w:val="20"/>
                <w:rtl/>
              </w:rPr>
              <w:t xml:space="preserve">تا حدودی        </w:t>
            </w:r>
            <w:r>
              <w:rPr>
                <w:rFonts w:hint="cs"/>
                <w:sz w:val="16"/>
                <w:szCs w:val="20"/>
                <w:rtl/>
              </w:rPr>
              <w:t xml:space="preserve">       اصلا</w:t>
            </w:r>
            <w:r>
              <w:rPr>
                <w:rFonts w:hint="cs"/>
                <w:sz w:val="22"/>
                <w:rtl/>
              </w:rPr>
              <w:t xml:space="preserve">                                       مهارتهای </w:t>
            </w:r>
            <w:r>
              <w:rPr>
                <w:rFonts w:hint="cs"/>
                <w:sz w:val="22"/>
                <w:rtl/>
              </w:rPr>
              <w:t>روزمره</w:t>
            </w:r>
          </w:p>
        </w:tc>
      </w:tr>
      <w:tr w:rsidR="00EA45C5" w:rsidTr="00EA45C5">
        <w:trPr>
          <w:jc w:val="center"/>
        </w:trPr>
        <w:tc>
          <w:tcPr>
            <w:tcW w:w="6516" w:type="dxa"/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  <w:r w:rsidRPr="00517EA0">
              <w:rPr>
                <w:rFonts w:hint="cs"/>
                <w:sz w:val="22"/>
                <w:szCs w:val="22"/>
                <w:rtl/>
              </w:rPr>
              <w:t>.  من می دانم که در وضعیت اضطراری با چه کسی تماس بگیرم.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308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EA45C5" w:rsidTr="00EA45C5">
        <w:trPr>
          <w:trHeight w:val="159"/>
          <w:jc w:val="center"/>
        </w:trPr>
        <w:tc>
          <w:tcPr>
            <w:tcW w:w="6516" w:type="dxa"/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  <w:r w:rsidRPr="00517EA0">
              <w:rPr>
                <w:rFonts w:hint="cs"/>
                <w:sz w:val="22"/>
                <w:szCs w:val="22"/>
                <w:rtl/>
              </w:rPr>
              <w:t>.  من دندان ها و بدنم را تمیز نگه می دارم.</w:t>
            </w:r>
          </w:p>
        </w:tc>
        <w:tc>
          <w:tcPr>
            <w:tcW w:w="567" w:type="dxa"/>
            <w:vAlign w:val="center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308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EA45C5" w:rsidTr="00EA45C5">
        <w:trPr>
          <w:jc w:val="center"/>
        </w:trPr>
        <w:tc>
          <w:tcPr>
            <w:tcW w:w="6516" w:type="dxa"/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  <w:r w:rsidRPr="00517EA0">
              <w:rPr>
                <w:rFonts w:hint="cs"/>
                <w:sz w:val="22"/>
                <w:szCs w:val="22"/>
                <w:rtl/>
              </w:rPr>
              <w:t>.  من می دانم که لباس هایم را چگونه بشویم.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308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EA45C5" w:rsidTr="00EA45C5">
        <w:trPr>
          <w:jc w:val="center"/>
        </w:trPr>
        <w:tc>
          <w:tcPr>
            <w:tcW w:w="6516" w:type="dxa"/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  <w:r w:rsidRPr="00517EA0">
              <w:rPr>
                <w:rFonts w:hint="cs"/>
                <w:sz w:val="22"/>
                <w:szCs w:val="22"/>
                <w:rtl/>
              </w:rPr>
              <w:t>.  من اتاقم را تمیز نگه می دارم.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308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EA45C5" w:rsidTr="00EA45C5">
        <w:trPr>
          <w:jc w:val="center"/>
        </w:trPr>
        <w:tc>
          <w:tcPr>
            <w:tcW w:w="6516" w:type="dxa"/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  <w:r w:rsidRPr="00517EA0">
              <w:rPr>
                <w:rFonts w:hint="cs"/>
                <w:sz w:val="22"/>
                <w:szCs w:val="22"/>
                <w:rtl/>
              </w:rPr>
              <w:t>.  من می دانم چگونه چیزهایی را از مغازه بقالی بخرم.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308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EA45C5" w:rsidTr="00EA45C5">
        <w:trPr>
          <w:jc w:val="center"/>
        </w:trPr>
        <w:tc>
          <w:tcPr>
            <w:tcW w:w="6516" w:type="dxa"/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6</w:t>
            </w:r>
            <w:r w:rsidRPr="00517EA0">
              <w:rPr>
                <w:rFonts w:hint="cs"/>
                <w:sz w:val="22"/>
                <w:szCs w:val="22"/>
                <w:rtl/>
              </w:rPr>
              <w:t>.  من می دانم چگونه غذای خودم را بپزم.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308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EA45C5" w:rsidTr="00EA45C5">
        <w:trPr>
          <w:jc w:val="center"/>
        </w:trPr>
        <w:tc>
          <w:tcPr>
            <w:tcW w:w="6516" w:type="dxa"/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7</w:t>
            </w:r>
            <w:r w:rsidRPr="00517EA0">
              <w:rPr>
                <w:rFonts w:hint="cs"/>
                <w:sz w:val="22"/>
                <w:szCs w:val="22"/>
                <w:rtl/>
              </w:rPr>
              <w:t>.  من می دانم کدام غذاها را باید بخورم تا سالم بمانم.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308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EA45C5" w:rsidTr="00EA45C5">
        <w:trPr>
          <w:jc w:val="center"/>
        </w:trPr>
        <w:tc>
          <w:tcPr>
            <w:tcW w:w="6516" w:type="dxa"/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8</w:t>
            </w:r>
            <w:r w:rsidRPr="00517EA0">
              <w:rPr>
                <w:rFonts w:hint="cs"/>
                <w:sz w:val="22"/>
                <w:szCs w:val="22"/>
                <w:rtl/>
              </w:rPr>
              <w:t>.  من می دانم چگونه یک گواهینامه رانندگی یا شماره شناسایی کالیفرنیا را بگیرم.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308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EA45C5" w:rsidTr="00EA45C5">
        <w:trPr>
          <w:jc w:val="center"/>
        </w:trPr>
        <w:tc>
          <w:tcPr>
            <w:tcW w:w="6516" w:type="dxa"/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9</w:t>
            </w:r>
            <w:r w:rsidRPr="00517EA0">
              <w:rPr>
                <w:rFonts w:hint="cs"/>
                <w:sz w:val="22"/>
                <w:szCs w:val="22"/>
                <w:rtl/>
              </w:rPr>
              <w:t>.  من می دانم چگونه از اتوبوس ها یا دیگر وسایل نقلیه عمومی استفاده کنم.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308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EA45C5" w:rsidTr="00EA45C5">
        <w:trPr>
          <w:jc w:val="center"/>
        </w:trPr>
        <w:tc>
          <w:tcPr>
            <w:tcW w:w="6516" w:type="dxa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10</w:t>
            </w:r>
            <w:r w:rsidRPr="00517EA0">
              <w:rPr>
                <w:rFonts w:hint="cs"/>
                <w:sz w:val="22"/>
                <w:szCs w:val="22"/>
                <w:rtl/>
              </w:rPr>
              <w:t>. من می توانم مسیر محلی را که زندگی می کنم به یک نفر بدهم.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308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EA45C5" w:rsidTr="00EA45C5">
        <w:trPr>
          <w:jc w:val="center"/>
        </w:trPr>
        <w:tc>
          <w:tcPr>
            <w:tcW w:w="6516" w:type="dxa"/>
          </w:tcPr>
          <w:p w:rsidR="006B5175" w:rsidRPr="00517EA0" w:rsidRDefault="006B5175">
            <w:pPr>
              <w:bidi/>
              <w:ind w:left="338" w:hanging="33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11</w:t>
            </w:r>
            <w:r w:rsidRPr="00517EA0">
              <w:rPr>
                <w:rFonts w:hint="cs"/>
                <w:sz w:val="22"/>
                <w:szCs w:val="22"/>
                <w:rtl/>
              </w:rPr>
              <w:t>. اگر بیمار شوم یا درد داشته باشم، می دانم که چگونه از خود مراقبت کنم و می دانم از کجا کمک بگیرم.</w:t>
            </w:r>
          </w:p>
        </w:tc>
        <w:tc>
          <w:tcPr>
            <w:tcW w:w="567" w:type="dxa"/>
            <w:vAlign w:val="center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308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EA45C5" w:rsidTr="00EA45C5">
        <w:trPr>
          <w:jc w:val="center"/>
        </w:trPr>
        <w:tc>
          <w:tcPr>
            <w:tcW w:w="6516" w:type="dxa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12</w:t>
            </w:r>
            <w:r w:rsidRPr="00517EA0">
              <w:rPr>
                <w:rFonts w:hint="cs"/>
                <w:sz w:val="22"/>
                <w:szCs w:val="22"/>
                <w:rtl/>
              </w:rPr>
              <w:t>. اگر چیزی در خانه شکسته باشد، می دانم که چگونه آن را تعمیر کنم.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308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EA45C5" w:rsidTr="00EA45C5">
        <w:trPr>
          <w:jc w:val="center"/>
        </w:trPr>
        <w:tc>
          <w:tcPr>
            <w:tcW w:w="6516" w:type="dxa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13</w:t>
            </w:r>
            <w:r w:rsidRPr="00517EA0">
              <w:rPr>
                <w:rFonts w:hint="cs"/>
                <w:sz w:val="22"/>
                <w:szCs w:val="22"/>
                <w:rtl/>
              </w:rPr>
              <w:t>. من می دانم چه چیزی در خانه ام می تواند غیر ایمن باشد و چگونه آن را درست کنم.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308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517EA0" w:rsidTr="00EA45C5">
        <w:trPr>
          <w:jc w:val="center"/>
        </w:trPr>
        <w:tc>
          <w:tcPr>
            <w:tcW w:w="6516" w:type="dxa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14</w:t>
            </w:r>
            <w:r w:rsidRPr="00517EA0">
              <w:rPr>
                <w:rFonts w:hint="cs"/>
                <w:sz w:val="22"/>
                <w:szCs w:val="22"/>
                <w:rtl/>
              </w:rPr>
              <w:t>. من می دانم چگونه محلی برای زندگی پیدا کنم.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6B5175" w:rsidRPr="00517EA0" w:rsidRDefault="006B5175" w:rsidP="00546BEA">
            <w:pPr>
              <w:bidi/>
              <w:ind w:left="288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308" w:type="dxa"/>
            <w:vAlign w:val="center"/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2A6462" w:rsidTr="009008B3">
        <w:tblPrEx>
          <w:tblCellMar>
            <w:left w:w="108" w:type="dxa"/>
            <w:right w:w="108" w:type="dxa"/>
          </w:tblCellMar>
        </w:tblPrEx>
        <w:trPr>
          <w:trHeight w:val="539"/>
          <w:jc w:val="center"/>
        </w:trPr>
        <w:tc>
          <w:tcPr>
            <w:tcW w:w="10801" w:type="dxa"/>
            <w:gridSpan w:val="7"/>
          </w:tcPr>
          <w:p w:rsidR="002A6462" w:rsidRPr="00517EA0" w:rsidRDefault="002A6462" w:rsidP="002A6462">
            <w:pPr>
              <w:bidi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b/>
                <w:bCs/>
                <w:sz w:val="22"/>
                <w:szCs w:val="22"/>
                <w:rtl/>
              </w:rPr>
              <w:t>اقدامات/توضیحات:</w:t>
            </w:r>
            <w:r w:rsidRPr="00517EA0">
              <w:rPr>
                <w:rFonts w:hint="cs"/>
                <w:sz w:val="22"/>
                <w:szCs w:val="22"/>
                <w:rtl/>
              </w:rPr>
              <w:t>______________________________________________________________________________</w:t>
            </w:r>
          </w:p>
        </w:tc>
      </w:tr>
    </w:tbl>
    <w:p w:rsidR="009008B3" w:rsidRDefault="009008B3" w:rsidP="009008B3">
      <w:pPr>
        <w:jc w:val="center"/>
        <w:rPr>
          <w:sz w:val="8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949"/>
        <w:gridCol w:w="709"/>
        <w:gridCol w:w="708"/>
        <w:gridCol w:w="709"/>
        <w:gridCol w:w="709"/>
        <w:gridCol w:w="709"/>
        <w:gridCol w:w="1307"/>
      </w:tblGrid>
      <w:tr w:rsidR="00546BEA" w:rsidTr="009008B3">
        <w:trPr>
          <w:jc w:val="center"/>
        </w:trPr>
        <w:tc>
          <w:tcPr>
            <w:tcW w:w="10800" w:type="dxa"/>
            <w:gridSpan w:val="7"/>
          </w:tcPr>
          <w:p w:rsidR="00546BEA" w:rsidRDefault="00546BEA" w:rsidP="00EA45C5">
            <w:pPr>
              <w:pStyle w:val="Heading2"/>
              <w:tabs>
                <w:tab w:val="left" w:pos="4950"/>
                <w:tab w:val="left" w:pos="6840"/>
                <w:tab w:val="left" w:pos="7830"/>
              </w:tabs>
              <w:bidi/>
              <w:rPr>
                <w:rFonts w:hint="cs"/>
                <w:sz w:val="20"/>
                <w:szCs w:val="18"/>
                <w:rtl/>
              </w:rPr>
            </w:pPr>
            <w:r>
              <w:rPr>
                <w:rFonts w:hint="cs"/>
                <w:sz w:val="20"/>
                <w:szCs w:val="18"/>
                <w:rtl/>
              </w:rPr>
              <w:t xml:space="preserve">                                 بله،                                                           نه،</w:t>
            </w:r>
          </w:p>
          <w:p w:rsidR="00546BEA" w:rsidRDefault="00546BEA" w:rsidP="00EA45C5">
            <w:pPr>
              <w:pStyle w:val="Heading2"/>
              <w:bidi/>
              <w:spacing w:line="192" w:lineRule="auto"/>
              <w:rPr>
                <w:rFonts w:hint="cs"/>
                <w:sz w:val="22"/>
                <w:rtl/>
              </w:rPr>
            </w:pPr>
            <w:r>
              <w:rPr>
                <w:rFonts w:hint="cs"/>
                <w:sz w:val="20"/>
                <w:rtl/>
              </w:rPr>
              <w:t xml:space="preserve">  </w:t>
            </w:r>
            <w:r w:rsidRPr="002C7329">
              <w:rPr>
                <w:rFonts w:hint="cs"/>
                <w:sz w:val="16"/>
                <w:szCs w:val="20"/>
                <w:rtl/>
              </w:rPr>
              <w:t xml:space="preserve">شامل نمی شود      </w:t>
            </w:r>
            <w:r>
              <w:rPr>
                <w:rFonts w:hint="cs"/>
                <w:sz w:val="16"/>
                <w:szCs w:val="20"/>
                <w:rtl/>
              </w:rPr>
              <w:t>قطعا</w:t>
            </w:r>
            <w:r w:rsidRPr="002C7329">
              <w:rPr>
                <w:rFonts w:hint="cs"/>
                <w:sz w:val="16"/>
                <w:szCs w:val="20"/>
                <w:rtl/>
              </w:rPr>
              <w:t xml:space="preserve"> </w:t>
            </w:r>
            <w:r>
              <w:rPr>
                <w:rFonts w:hint="cs"/>
                <w:sz w:val="16"/>
                <w:szCs w:val="20"/>
                <w:rtl/>
              </w:rPr>
              <w:t xml:space="preserve">   </w:t>
            </w:r>
            <w:r w:rsidRPr="002C7329">
              <w:rPr>
                <w:rFonts w:hint="cs"/>
                <w:sz w:val="16"/>
                <w:szCs w:val="20"/>
                <w:rtl/>
              </w:rPr>
              <w:t xml:space="preserve">   </w:t>
            </w:r>
            <w:r>
              <w:rPr>
                <w:rFonts w:hint="cs"/>
                <w:sz w:val="16"/>
                <w:szCs w:val="20"/>
                <w:rtl/>
              </w:rPr>
              <w:t xml:space="preserve">              </w:t>
            </w:r>
            <w:r w:rsidRPr="002C7329">
              <w:rPr>
                <w:rFonts w:hint="cs"/>
                <w:sz w:val="16"/>
                <w:szCs w:val="20"/>
                <w:rtl/>
              </w:rPr>
              <w:t xml:space="preserve">تا حدودی           </w:t>
            </w:r>
            <w:r>
              <w:rPr>
                <w:rFonts w:hint="cs"/>
                <w:sz w:val="16"/>
                <w:szCs w:val="20"/>
                <w:rtl/>
              </w:rPr>
              <w:t xml:space="preserve">        اصلا</w:t>
            </w:r>
            <w:r>
              <w:rPr>
                <w:rFonts w:hint="cs"/>
                <w:sz w:val="22"/>
                <w:rtl/>
              </w:rPr>
              <w:t xml:space="preserve">                                       </w:t>
            </w:r>
            <w:r>
              <w:rPr>
                <w:rFonts w:hint="cs"/>
                <w:sz w:val="22"/>
                <w:rtl/>
              </w:rPr>
              <w:t>امور مالی</w:t>
            </w:r>
          </w:p>
        </w:tc>
      </w:tr>
      <w:tr w:rsidR="006B5175" w:rsidTr="00EA45C5">
        <w:trPr>
          <w:jc w:val="center"/>
        </w:trPr>
        <w:tc>
          <w:tcPr>
            <w:tcW w:w="5949" w:type="dxa"/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  <w:r w:rsidRPr="00517EA0">
              <w:rPr>
                <w:rFonts w:hint="cs"/>
                <w:sz w:val="22"/>
                <w:szCs w:val="22"/>
                <w:rtl/>
              </w:rPr>
              <w:t>.  من می دانم چگونه پول خود را مدیریت کنم تا همیشه بتوانم صورتحساب های خود را بپردازم.</w:t>
            </w:r>
          </w:p>
        </w:tc>
        <w:tc>
          <w:tcPr>
            <w:tcW w:w="709" w:type="dxa"/>
          </w:tcPr>
          <w:p w:rsidR="006B5175" w:rsidRPr="00517EA0" w:rsidRDefault="006B5175" w:rsidP="0063237D">
            <w:pPr>
              <w:bidi/>
              <w:ind w:left="360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6B5175" w:rsidRPr="00517EA0" w:rsidRDefault="006B5175" w:rsidP="0063237D">
            <w:pPr>
              <w:bidi/>
              <w:ind w:left="360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6B5175" w:rsidRPr="00517EA0" w:rsidRDefault="006B5175" w:rsidP="0063237D">
            <w:pPr>
              <w:bidi/>
              <w:ind w:left="360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6B5175" w:rsidRPr="00517EA0" w:rsidRDefault="006B5175" w:rsidP="0063237D">
            <w:pPr>
              <w:bidi/>
              <w:ind w:left="360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6B5175" w:rsidRPr="00517EA0" w:rsidRDefault="006B5175" w:rsidP="0063237D">
            <w:pPr>
              <w:bidi/>
              <w:ind w:left="360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307" w:type="dxa"/>
            <w:vAlign w:val="center"/>
          </w:tcPr>
          <w:p w:rsidR="006B5175" w:rsidRPr="00517EA0" w:rsidRDefault="006B5175" w:rsidP="00517EA0">
            <w:pPr>
              <w:bidi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6B5175" w:rsidTr="00EA45C5">
        <w:trPr>
          <w:trHeight w:val="213"/>
          <w:jc w:val="center"/>
        </w:trPr>
        <w:tc>
          <w:tcPr>
            <w:tcW w:w="5949" w:type="dxa"/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  <w:r w:rsidRPr="00517EA0">
              <w:rPr>
                <w:rFonts w:hint="cs"/>
                <w:sz w:val="22"/>
                <w:szCs w:val="22"/>
                <w:rtl/>
              </w:rPr>
              <w:t>.  من می دانم چگونه یک چک بنویسم، از یک کارت اعتباری استفاده کنم، و می دانم چگونه نقدا پرداخت کنم و باقیمانده درستِ پولم را دریافت کنم.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63237D">
            <w:pPr>
              <w:bidi/>
              <w:ind w:left="360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6B5175" w:rsidRPr="00517EA0" w:rsidRDefault="006B5175" w:rsidP="0063237D">
            <w:pPr>
              <w:bidi/>
              <w:ind w:left="360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63237D">
            <w:pPr>
              <w:bidi/>
              <w:ind w:left="360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63237D">
            <w:pPr>
              <w:bidi/>
              <w:ind w:left="360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63237D">
            <w:pPr>
              <w:bidi/>
              <w:ind w:left="360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307" w:type="dxa"/>
            <w:vAlign w:val="center"/>
          </w:tcPr>
          <w:p w:rsidR="006B5175" w:rsidRPr="00517EA0" w:rsidRDefault="006B5175" w:rsidP="00517EA0">
            <w:pPr>
              <w:bidi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6B5175" w:rsidTr="00EA45C5">
        <w:trPr>
          <w:jc w:val="center"/>
        </w:trPr>
        <w:tc>
          <w:tcPr>
            <w:tcW w:w="5949" w:type="dxa"/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  <w:r w:rsidRPr="00517EA0">
              <w:rPr>
                <w:rFonts w:hint="cs"/>
                <w:sz w:val="22"/>
                <w:szCs w:val="22"/>
                <w:rtl/>
              </w:rPr>
              <w:t>.  اگر چیزهای متعددی می خواهم و پول کافی برای همه آنها ندارم، می دانم درباره چیزهایی که پیش از همه باید بخرم چگونه تصمیم گیری کنم.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63237D">
            <w:pPr>
              <w:bidi/>
              <w:ind w:left="360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6B5175" w:rsidRPr="00517EA0" w:rsidRDefault="006B5175" w:rsidP="0063237D">
            <w:pPr>
              <w:bidi/>
              <w:ind w:left="360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63237D">
            <w:pPr>
              <w:bidi/>
              <w:ind w:left="360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63237D">
            <w:pPr>
              <w:bidi/>
              <w:ind w:left="360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6B5175" w:rsidRPr="00517EA0" w:rsidRDefault="006B5175" w:rsidP="0063237D">
            <w:pPr>
              <w:bidi/>
              <w:ind w:left="360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307" w:type="dxa"/>
            <w:vAlign w:val="center"/>
          </w:tcPr>
          <w:p w:rsidR="006B5175" w:rsidRPr="00517EA0" w:rsidRDefault="006B5175" w:rsidP="00517EA0">
            <w:pPr>
              <w:bidi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6B5175" w:rsidTr="00EA45C5">
        <w:trPr>
          <w:jc w:val="center"/>
        </w:trPr>
        <w:tc>
          <w:tcPr>
            <w:tcW w:w="5949" w:type="dxa"/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  <w:r w:rsidRPr="00517EA0">
              <w:rPr>
                <w:rFonts w:hint="cs"/>
                <w:sz w:val="22"/>
                <w:szCs w:val="22"/>
                <w:rtl/>
              </w:rPr>
              <w:t>.  من می توانم جنبه های خوب و بد خرید اعتباری را شرح دهم.</w:t>
            </w:r>
          </w:p>
        </w:tc>
        <w:tc>
          <w:tcPr>
            <w:tcW w:w="709" w:type="dxa"/>
          </w:tcPr>
          <w:p w:rsidR="006B5175" w:rsidRPr="00517EA0" w:rsidRDefault="006B5175" w:rsidP="0063237D">
            <w:pPr>
              <w:bidi/>
              <w:ind w:left="360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6B5175" w:rsidRPr="00517EA0" w:rsidRDefault="006B5175" w:rsidP="0063237D">
            <w:pPr>
              <w:bidi/>
              <w:ind w:left="360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6B5175" w:rsidRPr="00517EA0" w:rsidRDefault="006B5175" w:rsidP="0063237D">
            <w:pPr>
              <w:bidi/>
              <w:ind w:left="360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6B5175" w:rsidRPr="00517EA0" w:rsidRDefault="006B5175" w:rsidP="0063237D">
            <w:pPr>
              <w:bidi/>
              <w:ind w:left="360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6B5175" w:rsidRPr="00517EA0" w:rsidRDefault="006B5175" w:rsidP="0063237D">
            <w:pPr>
              <w:bidi/>
              <w:ind w:left="360" w:hanging="288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307" w:type="dxa"/>
            <w:vAlign w:val="center"/>
          </w:tcPr>
          <w:p w:rsidR="006B5175" w:rsidRPr="00517EA0" w:rsidRDefault="006B5175" w:rsidP="00517EA0">
            <w:pPr>
              <w:bidi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6B5175" w:rsidTr="009008B3">
        <w:tblPrEx>
          <w:tblCellMar>
            <w:left w:w="108" w:type="dxa"/>
            <w:right w:w="108" w:type="dxa"/>
          </w:tblCellMar>
        </w:tblPrEx>
        <w:trPr>
          <w:trHeight w:val="566"/>
          <w:jc w:val="center"/>
        </w:trPr>
        <w:tc>
          <w:tcPr>
            <w:tcW w:w="10800" w:type="dxa"/>
            <w:gridSpan w:val="7"/>
          </w:tcPr>
          <w:p w:rsidR="006B5175" w:rsidRPr="00517EA0" w:rsidRDefault="009008B3" w:rsidP="009008B3">
            <w:pPr>
              <w:bidi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b/>
                <w:bCs/>
                <w:sz w:val="22"/>
                <w:szCs w:val="22"/>
                <w:rtl/>
              </w:rPr>
              <w:t>اقدامات/توضیحات:</w:t>
            </w:r>
            <w:r w:rsidR="006B5175" w:rsidRPr="00517EA0">
              <w:rPr>
                <w:rFonts w:hint="cs"/>
                <w:sz w:val="22"/>
                <w:szCs w:val="22"/>
                <w:rtl/>
              </w:rPr>
              <w:t>______________________________________________________________________________</w:t>
            </w:r>
          </w:p>
        </w:tc>
      </w:tr>
    </w:tbl>
    <w:p w:rsidR="009008B3" w:rsidRDefault="009008B3">
      <w:pPr>
        <w:rPr>
          <w:sz w:val="8"/>
        </w:rPr>
      </w:pPr>
    </w:p>
    <w:p w:rsidR="009008B3" w:rsidRDefault="009008B3">
      <w:pPr>
        <w:rPr>
          <w:sz w:val="8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232"/>
        <w:gridCol w:w="709"/>
        <w:gridCol w:w="567"/>
        <w:gridCol w:w="709"/>
        <w:gridCol w:w="709"/>
        <w:gridCol w:w="567"/>
        <w:gridCol w:w="1307"/>
      </w:tblGrid>
      <w:tr w:rsidR="00546BEA" w:rsidTr="009008B3">
        <w:trPr>
          <w:jc w:val="center"/>
        </w:trPr>
        <w:tc>
          <w:tcPr>
            <w:tcW w:w="10800" w:type="dxa"/>
            <w:gridSpan w:val="7"/>
          </w:tcPr>
          <w:p w:rsidR="00546BEA" w:rsidRDefault="00546BEA" w:rsidP="00EA45C5">
            <w:pPr>
              <w:pStyle w:val="Heading2"/>
              <w:tabs>
                <w:tab w:val="left" w:pos="4950"/>
                <w:tab w:val="left" w:pos="6840"/>
                <w:tab w:val="left" w:pos="7830"/>
              </w:tabs>
              <w:bidi/>
              <w:rPr>
                <w:rFonts w:hint="cs"/>
                <w:sz w:val="20"/>
                <w:szCs w:val="18"/>
                <w:rtl/>
              </w:rPr>
            </w:pPr>
            <w:r>
              <w:rPr>
                <w:rFonts w:hint="cs"/>
                <w:sz w:val="20"/>
                <w:szCs w:val="18"/>
                <w:rtl/>
              </w:rPr>
              <w:t xml:space="preserve">                                 بله،                                                     نه،</w:t>
            </w:r>
          </w:p>
          <w:p w:rsidR="00546BEA" w:rsidRDefault="00546BEA" w:rsidP="00EA45C5">
            <w:pPr>
              <w:pStyle w:val="Heading2"/>
              <w:bidi/>
              <w:spacing w:line="192" w:lineRule="auto"/>
              <w:rPr>
                <w:rFonts w:hint="cs"/>
                <w:sz w:val="22"/>
                <w:rtl/>
              </w:rPr>
            </w:pPr>
            <w:r>
              <w:rPr>
                <w:rFonts w:hint="cs"/>
                <w:sz w:val="20"/>
                <w:rtl/>
              </w:rPr>
              <w:t xml:space="preserve">  </w:t>
            </w:r>
            <w:r w:rsidRPr="002C7329">
              <w:rPr>
                <w:rFonts w:hint="cs"/>
                <w:sz w:val="16"/>
                <w:szCs w:val="20"/>
                <w:rtl/>
              </w:rPr>
              <w:t xml:space="preserve">شامل نمی شود      </w:t>
            </w:r>
            <w:r>
              <w:rPr>
                <w:rFonts w:hint="cs"/>
                <w:sz w:val="16"/>
                <w:szCs w:val="20"/>
                <w:rtl/>
              </w:rPr>
              <w:t>قطعا</w:t>
            </w:r>
            <w:r w:rsidRPr="002C7329">
              <w:rPr>
                <w:rFonts w:hint="cs"/>
                <w:sz w:val="16"/>
                <w:szCs w:val="20"/>
                <w:rtl/>
              </w:rPr>
              <w:t xml:space="preserve"> </w:t>
            </w:r>
            <w:r>
              <w:rPr>
                <w:rFonts w:hint="cs"/>
                <w:sz w:val="16"/>
                <w:szCs w:val="20"/>
                <w:rtl/>
              </w:rPr>
              <w:t xml:space="preserve">   </w:t>
            </w:r>
            <w:r w:rsidRPr="002C7329">
              <w:rPr>
                <w:rFonts w:hint="cs"/>
                <w:sz w:val="16"/>
                <w:szCs w:val="20"/>
                <w:rtl/>
              </w:rPr>
              <w:t xml:space="preserve">   </w:t>
            </w:r>
            <w:r>
              <w:rPr>
                <w:rFonts w:hint="cs"/>
                <w:sz w:val="16"/>
                <w:szCs w:val="20"/>
                <w:rtl/>
              </w:rPr>
              <w:t xml:space="preserve">          </w:t>
            </w:r>
            <w:r w:rsidRPr="002C7329">
              <w:rPr>
                <w:rFonts w:hint="cs"/>
                <w:sz w:val="16"/>
                <w:szCs w:val="20"/>
                <w:rtl/>
              </w:rPr>
              <w:t xml:space="preserve">تا حدودی         </w:t>
            </w:r>
            <w:r>
              <w:rPr>
                <w:rFonts w:hint="cs"/>
                <w:sz w:val="16"/>
                <w:szCs w:val="20"/>
                <w:rtl/>
              </w:rPr>
              <w:t xml:space="preserve">        اصلا</w:t>
            </w:r>
            <w:r>
              <w:rPr>
                <w:rFonts w:hint="cs"/>
                <w:sz w:val="22"/>
                <w:rtl/>
              </w:rPr>
              <w:t xml:space="preserve">                                       </w:t>
            </w:r>
            <w:r>
              <w:rPr>
                <w:rFonts w:hint="cs"/>
                <w:sz w:val="22"/>
                <w:rtl/>
              </w:rPr>
              <w:t>آموزشی/حرفه ای</w:t>
            </w:r>
          </w:p>
        </w:tc>
      </w:tr>
      <w:tr w:rsidR="006B5175" w:rsidTr="00EA45C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</w:tblPrEx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  <w:r w:rsidRPr="00517EA0">
              <w:rPr>
                <w:rFonts w:hint="cs"/>
                <w:sz w:val="22"/>
                <w:szCs w:val="22"/>
                <w:rtl/>
              </w:rPr>
              <w:t>.  من می دانم چه چیز به من کمک می کند تا چیزهای جدید یاد بگیرم.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75" w:rsidRPr="00517EA0" w:rsidRDefault="006B5175" w:rsidP="00EA45C5">
            <w:pPr>
              <w:bidi/>
              <w:ind w:left="432" w:hanging="432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6B5175" w:rsidTr="00EA45C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</w:tblPrEx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  <w:r w:rsidRPr="00517EA0">
              <w:rPr>
                <w:rFonts w:hint="cs"/>
                <w:sz w:val="22"/>
                <w:szCs w:val="22"/>
                <w:rtl/>
              </w:rPr>
              <w:t>.  من می دانم چه چیزی را دوست دارم انجام دهم.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75" w:rsidRPr="00517EA0" w:rsidRDefault="006B5175" w:rsidP="00EA45C5">
            <w:pPr>
              <w:bidi/>
              <w:ind w:left="432" w:hanging="432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6B5175" w:rsidTr="00EA45C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</w:tblPrEx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  <w:r w:rsidRPr="00517EA0">
              <w:rPr>
                <w:rFonts w:hint="cs"/>
                <w:sz w:val="22"/>
                <w:szCs w:val="22"/>
                <w:rtl/>
              </w:rPr>
              <w:t>.  من می دانم در انجام دادن چه کارهایی خوب هستم.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75" w:rsidRPr="00517EA0" w:rsidRDefault="006B5175" w:rsidP="00EA45C5">
            <w:pPr>
              <w:bidi/>
              <w:ind w:left="432" w:hanging="432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6B5175" w:rsidTr="00EA45C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</w:tblPrEx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  <w:r w:rsidRPr="00517EA0">
              <w:rPr>
                <w:rFonts w:hint="cs"/>
                <w:sz w:val="22"/>
                <w:szCs w:val="22"/>
                <w:rtl/>
              </w:rPr>
              <w:t>.  من می دانم اهداف آموزشی ام چه هستند.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75" w:rsidRPr="00517EA0" w:rsidRDefault="006B5175" w:rsidP="00EA45C5">
            <w:pPr>
              <w:bidi/>
              <w:ind w:left="432" w:hanging="432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6B5175" w:rsidTr="00EA45C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</w:tblPrEx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  <w:r w:rsidRPr="00517EA0">
              <w:rPr>
                <w:rFonts w:hint="cs"/>
                <w:sz w:val="22"/>
                <w:szCs w:val="22"/>
                <w:rtl/>
              </w:rPr>
              <w:t>.  من می دانم چگونه به اهداف آموزشی ام برسم.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75" w:rsidRPr="00517EA0" w:rsidRDefault="006B5175" w:rsidP="00EA45C5">
            <w:pPr>
              <w:bidi/>
              <w:ind w:left="432" w:hanging="432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6B5175" w:rsidTr="00EA45C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</w:tblPrEx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6</w:t>
            </w:r>
            <w:r w:rsidRPr="00517EA0">
              <w:rPr>
                <w:rFonts w:hint="cs"/>
                <w:sz w:val="22"/>
                <w:szCs w:val="22"/>
                <w:rtl/>
              </w:rPr>
              <w:t>.  من می دانم چه نوع شغلی را دوست دارم داشته باشم.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75" w:rsidRPr="00517EA0" w:rsidRDefault="006B5175" w:rsidP="00EA45C5">
            <w:pPr>
              <w:bidi/>
              <w:ind w:left="432" w:hanging="432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6B5175" w:rsidTr="00EA45C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</w:tblPrEx>
        <w:trPr>
          <w:trHeight w:val="222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 w:rsidP="00EA45C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7</w:t>
            </w:r>
            <w:r w:rsidRPr="00517EA0">
              <w:rPr>
                <w:rFonts w:hint="cs"/>
                <w:sz w:val="22"/>
                <w:szCs w:val="22"/>
                <w:rtl/>
              </w:rPr>
              <w:t>.  من می توانم آموزش و/یا دوره آموزشیِ لازم برای گزینه های شغلی خود را شرح دهم.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75" w:rsidRPr="00517EA0" w:rsidRDefault="006B5175" w:rsidP="00EA45C5">
            <w:pPr>
              <w:bidi/>
              <w:ind w:left="432" w:hanging="432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6B5175" w:rsidTr="00EA45C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</w:tblPrEx>
        <w:trPr>
          <w:trHeight w:val="222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8</w:t>
            </w:r>
            <w:r w:rsidRPr="00517EA0">
              <w:rPr>
                <w:rFonts w:hint="cs"/>
                <w:sz w:val="22"/>
                <w:szCs w:val="22"/>
                <w:rtl/>
              </w:rPr>
              <w:t>.  من می توانم متوجه شوم یک سازمان چه نوع فعالیت ها/کلاس هایی را ارائه می کند.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75" w:rsidRPr="00517EA0" w:rsidRDefault="006B5175" w:rsidP="00EA45C5">
            <w:pPr>
              <w:bidi/>
              <w:ind w:left="432" w:hanging="432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6B5175" w:rsidTr="00EA45C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</w:tblPrEx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 w:rsidP="00EA45C5">
            <w:pPr>
              <w:bidi/>
              <w:ind w:left="360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9</w:t>
            </w:r>
            <w:r w:rsidRPr="00517EA0">
              <w:rPr>
                <w:rFonts w:hint="cs"/>
                <w:sz w:val="22"/>
                <w:szCs w:val="22"/>
                <w:rtl/>
              </w:rPr>
              <w:t>.  من می دانم رفتن</w:t>
            </w:r>
            <w:r w:rsidR="00EA45C5">
              <w:rPr>
                <w:rFonts w:hint="cs"/>
                <w:sz w:val="22"/>
                <w:szCs w:val="22"/>
                <w:rtl/>
              </w:rPr>
              <w:t xml:space="preserve"> به موقع به کار</w:t>
            </w:r>
            <w:r w:rsidRPr="00517EA0">
              <w:rPr>
                <w:rFonts w:hint="cs"/>
                <w:sz w:val="22"/>
                <w:szCs w:val="22"/>
                <w:rtl/>
              </w:rPr>
              <w:t xml:space="preserve"> مهم است و من می توانم آن را انجام دهم.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75" w:rsidRPr="00517EA0" w:rsidRDefault="006B5175" w:rsidP="00EA45C5">
            <w:pPr>
              <w:bidi/>
              <w:ind w:left="432" w:hanging="432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6B5175" w:rsidTr="00EA45C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</w:tblPrEx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10</w:t>
            </w:r>
            <w:r w:rsidRPr="00517EA0">
              <w:rPr>
                <w:rFonts w:hint="cs"/>
                <w:sz w:val="22"/>
                <w:szCs w:val="22"/>
                <w:rtl/>
              </w:rPr>
              <w:t>. من کارم را به موقع انجام می دهم.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75" w:rsidRPr="00517EA0" w:rsidRDefault="006B5175" w:rsidP="00EA45C5">
            <w:pPr>
              <w:bidi/>
              <w:ind w:left="432" w:hanging="432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6B5175" w:rsidTr="00EA45C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</w:tblPrEx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288" w:hanging="288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11</w:t>
            </w:r>
            <w:r w:rsidRPr="00517EA0">
              <w:rPr>
                <w:rFonts w:hint="cs"/>
                <w:sz w:val="22"/>
                <w:szCs w:val="22"/>
                <w:rtl/>
              </w:rPr>
              <w:t>. من راهنمایی های سرپرست/معلم خودم را رعایت می کنم.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6B5175">
            <w:pPr>
              <w:bidi/>
              <w:ind w:left="432" w:hanging="432"/>
              <w:jc w:val="center"/>
              <w:rPr>
                <w:sz w:val="22"/>
                <w:szCs w:val="22"/>
                <w:rtl/>
              </w:rPr>
            </w:pPr>
            <w:r w:rsidRPr="00517EA0">
              <w:rPr>
                <w:sz w:val="22"/>
                <w:szCs w:val="22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75" w:rsidRPr="00517EA0" w:rsidRDefault="006B5175" w:rsidP="00EA45C5">
            <w:pPr>
              <w:bidi/>
              <w:ind w:left="432" w:hanging="432"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sz w:val="22"/>
                <w:szCs w:val="22"/>
                <w:rtl/>
              </w:rPr>
              <w:t>شامل نمی شود</w:t>
            </w:r>
          </w:p>
        </w:tc>
      </w:tr>
      <w:tr w:rsidR="006B5175" w:rsidTr="009008B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6"/>
          <w:jc w:val="center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75" w:rsidRPr="00517EA0" w:rsidRDefault="009008B3" w:rsidP="009008B3">
            <w:pPr>
              <w:bidi/>
              <w:rPr>
                <w:sz w:val="22"/>
                <w:szCs w:val="22"/>
                <w:rtl/>
              </w:rPr>
            </w:pPr>
            <w:r w:rsidRPr="00517EA0">
              <w:rPr>
                <w:rFonts w:hint="cs"/>
                <w:b/>
                <w:bCs/>
                <w:sz w:val="22"/>
                <w:szCs w:val="22"/>
                <w:rtl/>
              </w:rPr>
              <w:t>اقدامات</w:t>
            </w:r>
            <w:r w:rsidRPr="00517EA0">
              <w:rPr>
                <w:rFonts w:hint="cs"/>
                <w:b/>
                <w:bCs/>
                <w:sz w:val="22"/>
                <w:szCs w:val="22"/>
                <w:rtl/>
              </w:rPr>
              <w:t>/توضیحات:</w:t>
            </w:r>
            <w:r w:rsidR="006B5175" w:rsidRPr="00517EA0">
              <w:rPr>
                <w:rFonts w:hint="cs"/>
                <w:sz w:val="22"/>
                <w:szCs w:val="22"/>
                <w:rtl/>
              </w:rPr>
              <w:t>______________________________________________________________________________</w:t>
            </w:r>
          </w:p>
        </w:tc>
      </w:tr>
    </w:tbl>
    <w:p w:rsidR="006B5175" w:rsidRPr="009008B3" w:rsidRDefault="006B5175">
      <w:pPr>
        <w:bidi/>
        <w:spacing w:before="180"/>
        <w:rPr>
          <w:sz w:val="36"/>
          <w:szCs w:val="32"/>
          <w:rtl/>
        </w:rPr>
      </w:pPr>
      <w:r w:rsidRPr="009008B3">
        <w:rPr>
          <w:rFonts w:hint="cs"/>
          <w:b/>
          <w:bCs/>
          <w:sz w:val="36"/>
          <w:rtl/>
        </w:rPr>
        <w:t>کارکنان باید راهنمایی های مربوط به مواردی را که باید به آنها پرداخته شود، ببینند.</w:t>
      </w:r>
    </w:p>
    <w:sectPr w:rsidR="006B5175" w:rsidRPr="009008B3">
      <w:footerReference w:type="even" r:id="rId7"/>
      <w:footerReference w:type="default" r:id="rId8"/>
      <w:headerReference w:type="first" r:id="rId9"/>
      <w:footerReference w:type="first" r:id="rId10"/>
      <w:pgSz w:w="12240" w:h="15840" w:code="1"/>
      <w:pgMar w:top="432" w:right="432" w:bottom="288" w:left="1152" w:header="14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14D" w:rsidRDefault="0055414D">
      <w:r>
        <w:separator/>
      </w:r>
    </w:p>
  </w:endnote>
  <w:endnote w:type="continuationSeparator" w:id="0">
    <w:p w:rsidR="0055414D" w:rsidRDefault="0055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940"/>
      <w:gridCol w:w="5940"/>
    </w:tblGrid>
    <w:tr w:rsidR="009A3164">
      <w:trPr>
        <w:trHeight w:val="1443"/>
      </w:trPr>
      <w:tc>
        <w:tcPr>
          <w:tcW w:w="5940" w:type="dxa"/>
          <w:tcBorders>
            <w:top w:val="single" w:sz="24" w:space="0" w:color="auto"/>
            <w:left w:val="nil"/>
            <w:bottom w:val="nil"/>
            <w:right w:val="single" w:sz="2" w:space="0" w:color="auto"/>
          </w:tcBorders>
        </w:tcPr>
        <w:p w:rsidR="009A3164" w:rsidRDefault="009A3164">
          <w:pPr>
            <w:pStyle w:val="Footer"/>
            <w:jc w:val="center"/>
            <w:rPr>
              <w:sz w:val="18"/>
              <w:szCs w:val="18"/>
            </w:rPr>
          </w:pPr>
        </w:p>
        <w:p w:rsidR="009A3164" w:rsidRDefault="009A3164">
          <w:pPr>
            <w:pStyle w:val="Footer"/>
            <w:bidi/>
            <w:jc w:val="center"/>
            <w:rPr>
              <w:sz w:val="18"/>
              <w:szCs w:val="18"/>
              <w:rtl/>
            </w:rPr>
          </w:pPr>
          <w:r>
            <w:rPr>
              <w:rFonts w:hint="cs"/>
              <w:sz w:val="18"/>
              <w:szCs w:val="18"/>
              <w:rtl/>
            </w:rPr>
            <w:t xml:space="preserve">شهرستان سن دیگو </w:t>
          </w:r>
        </w:p>
        <w:p w:rsidR="009A3164" w:rsidRDefault="009A3164">
          <w:pPr>
            <w:pStyle w:val="Footer"/>
            <w:bidi/>
            <w:jc w:val="center"/>
            <w:rPr>
              <w:sz w:val="18"/>
              <w:szCs w:val="18"/>
              <w:rtl/>
            </w:rPr>
          </w:pPr>
          <w:r>
            <w:rPr>
              <w:rFonts w:hint="cs"/>
              <w:sz w:val="18"/>
              <w:szCs w:val="18"/>
              <w:rtl/>
            </w:rPr>
            <w:t>آژانس خدمات سلامت و انسان</w:t>
          </w:r>
        </w:p>
        <w:p w:rsidR="009A3164" w:rsidRDefault="009A3164">
          <w:pPr>
            <w:pStyle w:val="Footer"/>
            <w:bidi/>
            <w:jc w:val="center"/>
            <w:rPr>
              <w:sz w:val="18"/>
              <w:szCs w:val="18"/>
              <w:rtl/>
            </w:rPr>
          </w:pPr>
          <w:r>
            <w:rPr>
              <w:rFonts w:hint="cs"/>
              <w:sz w:val="18"/>
              <w:szCs w:val="18"/>
              <w:rtl/>
            </w:rPr>
            <w:t>خدمات سلامت روانی کودکان</w:t>
          </w:r>
        </w:p>
        <w:p w:rsidR="009A3164" w:rsidRDefault="009A3164">
          <w:pPr>
            <w:pStyle w:val="Footer"/>
            <w:jc w:val="center"/>
            <w:rPr>
              <w:sz w:val="18"/>
              <w:szCs w:val="18"/>
            </w:rPr>
          </w:pPr>
        </w:p>
        <w:p w:rsidR="009A3164" w:rsidRDefault="009A3164">
          <w:pPr>
            <w:pStyle w:val="Footer"/>
            <w:bidi/>
            <w:jc w:val="center"/>
            <w:rPr>
              <w:b/>
              <w:sz w:val="18"/>
              <w:szCs w:val="18"/>
              <w:rtl/>
            </w:rPr>
          </w:pPr>
          <w:r>
            <w:rPr>
              <w:rFonts w:hint="cs"/>
              <w:b/>
              <w:sz w:val="18"/>
              <w:szCs w:val="18"/>
              <w:rtl/>
            </w:rPr>
            <w:t>خود-ارزیابیِ گذار</w:t>
          </w:r>
          <w:r>
            <w:rPr>
              <w:rFonts w:hint="cs"/>
              <w:b/>
              <w:strike/>
              <w:sz w:val="18"/>
              <w:szCs w:val="18"/>
              <w:highlight w:val="yellow"/>
              <w:rtl/>
            </w:rPr>
            <w:t>ی</w:t>
          </w:r>
          <w:r>
            <w:rPr>
              <w:rFonts w:hint="cs"/>
              <w:b/>
              <w:sz w:val="18"/>
              <w:szCs w:val="18"/>
              <w:rtl/>
            </w:rPr>
            <w:t xml:space="preserve"> جوانان</w:t>
          </w:r>
        </w:p>
      </w:tc>
      <w:tc>
        <w:tcPr>
          <w:tcW w:w="5940" w:type="dxa"/>
          <w:tcBorders>
            <w:top w:val="single" w:sz="24" w:space="0" w:color="auto"/>
            <w:left w:val="single" w:sz="2" w:space="0" w:color="auto"/>
            <w:bottom w:val="nil"/>
            <w:right w:val="nil"/>
          </w:tcBorders>
        </w:tcPr>
        <w:p w:rsidR="009A3164" w:rsidRDefault="009A3164">
          <w:pPr>
            <w:pStyle w:val="Footer"/>
            <w:rPr>
              <w:sz w:val="18"/>
              <w:szCs w:val="18"/>
            </w:rPr>
          </w:pPr>
        </w:p>
        <w:p w:rsidR="009A3164" w:rsidRDefault="009A3164">
          <w:pPr>
            <w:pStyle w:val="Footer"/>
            <w:bidi/>
            <w:rPr>
              <w:b/>
              <w:sz w:val="18"/>
              <w:szCs w:val="18"/>
              <w:u w:val="single"/>
              <w:rtl/>
            </w:rPr>
          </w:pPr>
          <w:r>
            <w:rPr>
              <w:rFonts w:hint="cs"/>
              <w:b/>
              <w:sz w:val="18"/>
              <w:szCs w:val="18"/>
              <w:rtl/>
            </w:rPr>
            <w:t>متقاضی:</w:t>
          </w:r>
          <w:r>
            <w:rPr>
              <w:rFonts w:hint="cs"/>
              <w:b/>
              <w:sz w:val="18"/>
              <w:szCs w:val="18"/>
              <w:u w:val="single"/>
              <w:rtl/>
            </w:rPr>
            <w:tab/>
          </w:r>
          <w:r>
            <w:rPr>
              <w:rFonts w:hint="cs"/>
              <w:b/>
              <w:sz w:val="18"/>
              <w:szCs w:val="18"/>
              <w:u w:val="single"/>
              <w:rtl/>
            </w:rPr>
            <w:tab/>
          </w:r>
        </w:p>
        <w:p w:rsidR="009A3164" w:rsidRDefault="009A3164">
          <w:pPr>
            <w:pStyle w:val="Footer"/>
            <w:rPr>
              <w:sz w:val="18"/>
              <w:szCs w:val="18"/>
            </w:rPr>
          </w:pPr>
        </w:p>
        <w:p w:rsidR="009A3164" w:rsidRDefault="009A3164">
          <w:pPr>
            <w:pStyle w:val="Footer"/>
            <w:bidi/>
            <w:rPr>
              <w:b/>
              <w:sz w:val="18"/>
              <w:szCs w:val="18"/>
              <w:u w:val="single"/>
              <w:rtl/>
            </w:rPr>
          </w:pPr>
          <w:r>
            <w:rPr>
              <w:rFonts w:hint="cs"/>
              <w:b/>
              <w:sz w:val="18"/>
              <w:szCs w:val="18"/>
              <w:rtl/>
            </w:rPr>
            <w:t>آقای/شماره شناسایی متقاضی:</w:t>
          </w:r>
          <w:r>
            <w:rPr>
              <w:rFonts w:hint="cs"/>
              <w:b/>
              <w:sz w:val="18"/>
              <w:szCs w:val="18"/>
              <w:u w:val="single"/>
              <w:rtl/>
            </w:rPr>
            <w:tab/>
          </w:r>
          <w:r>
            <w:rPr>
              <w:rFonts w:hint="cs"/>
              <w:b/>
              <w:sz w:val="18"/>
              <w:szCs w:val="18"/>
              <w:u w:val="single"/>
              <w:rtl/>
            </w:rPr>
            <w:tab/>
          </w:r>
        </w:p>
        <w:p w:rsidR="009A3164" w:rsidRDefault="009A3164">
          <w:pPr>
            <w:pStyle w:val="Footer"/>
            <w:rPr>
              <w:sz w:val="18"/>
              <w:szCs w:val="18"/>
            </w:rPr>
          </w:pPr>
        </w:p>
        <w:p w:rsidR="009A3164" w:rsidRDefault="009A3164">
          <w:pPr>
            <w:pStyle w:val="Footer"/>
            <w:bidi/>
            <w:rPr>
              <w:sz w:val="18"/>
              <w:szCs w:val="18"/>
              <w:rtl/>
            </w:rPr>
          </w:pPr>
          <w:r>
            <w:rPr>
              <w:rFonts w:hint="cs"/>
              <w:b/>
              <w:sz w:val="18"/>
              <w:szCs w:val="18"/>
              <w:rtl/>
            </w:rPr>
            <w:t>برنامه:</w:t>
          </w:r>
          <w:r>
            <w:rPr>
              <w:rFonts w:hint="cs"/>
              <w:b/>
              <w:sz w:val="18"/>
              <w:szCs w:val="18"/>
              <w:u w:val="single"/>
              <w:rtl/>
            </w:rPr>
            <w:tab/>
          </w:r>
          <w:r>
            <w:rPr>
              <w:rFonts w:hint="cs"/>
              <w:b/>
              <w:sz w:val="18"/>
              <w:szCs w:val="18"/>
              <w:u w:val="single"/>
              <w:rtl/>
            </w:rPr>
            <w:tab/>
          </w:r>
        </w:p>
      </w:tc>
    </w:tr>
  </w:tbl>
  <w:p w:rsidR="009A3164" w:rsidRDefault="009A3164">
    <w:pPr>
      <w:pStyle w:val="Footer"/>
      <w:bidi/>
      <w:rPr>
        <w:sz w:val="22"/>
        <w:szCs w:val="22"/>
        <w:rtl/>
      </w:rPr>
    </w:pPr>
    <w:proofErr w:type="gramStart"/>
    <w:r>
      <w:rPr>
        <w:sz w:val="18"/>
        <w:szCs w:val="18"/>
      </w:rPr>
      <w:t>HHSA:MHS</w:t>
    </w:r>
    <w:proofErr w:type="gramEnd"/>
    <w:r>
      <w:rPr>
        <w:sz w:val="18"/>
        <w:szCs w:val="18"/>
      </w:rPr>
      <w:t>-624 ( 02/2003</w:t>
    </w:r>
    <w:r>
      <w:rPr>
        <w:rFonts w:hint="cs"/>
        <w:sz w:val="18"/>
        <w:szCs w:val="18"/>
        <w:rtl/>
      </w:rPr>
      <w:t xml:space="preserve">)   </w:t>
    </w:r>
    <w:r>
      <w:rPr>
        <w:rFonts w:hint="cs"/>
        <w:sz w:val="18"/>
        <w:szCs w:val="18"/>
        <w:highlight w:val="yellow"/>
        <w:rtl/>
      </w:rPr>
      <w:t xml:space="preserve">پیش نویس </w:t>
    </w:r>
    <w:r>
      <w:rPr>
        <w:sz w:val="18"/>
        <w:szCs w:val="18"/>
        <w:highlight w:val="yellow"/>
      </w:rPr>
      <w:t>8-10-04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صفحه 2 از 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88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940"/>
      <w:gridCol w:w="5940"/>
    </w:tblGrid>
    <w:tr w:rsidR="009A3164">
      <w:trPr>
        <w:trHeight w:val="1740"/>
      </w:trPr>
      <w:tc>
        <w:tcPr>
          <w:tcW w:w="5940" w:type="dxa"/>
          <w:tcBorders>
            <w:top w:val="single" w:sz="24" w:space="0" w:color="auto"/>
            <w:left w:val="nil"/>
            <w:bottom w:val="nil"/>
            <w:right w:val="single" w:sz="2" w:space="0" w:color="auto"/>
          </w:tcBorders>
        </w:tcPr>
        <w:p w:rsidR="009A3164" w:rsidRDefault="009A3164">
          <w:pPr>
            <w:pStyle w:val="Footer"/>
            <w:bidi/>
            <w:jc w:val="center"/>
            <w:rPr>
              <w:sz w:val="22"/>
              <w:szCs w:val="22"/>
              <w:rtl/>
            </w:rPr>
          </w:pPr>
          <w:r>
            <w:rPr>
              <w:rFonts w:hint="cs"/>
              <w:sz w:val="22"/>
              <w:szCs w:val="22"/>
              <w:rtl/>
            </w:rPr>
            <w:t xml:space="preserve">شهرستان </w:t>
          </w:r>
          <w:r>
            <w:rPr>
              <w:rFonts w:hint="cs"/>
              <w:sz w:val="22"/>
              <w:szCs w:val="22"/>
              <w:rtl/>
            </w:rPr>
            <w:t xml:space="preserve">سن دیگو - </w:t>
          </w:r>
          <w:r>
            <w:rPr>
              <w:sz w:val="22"/>
              <w:szCs w:val="22"/>
            </w:rPr>
            <w:t>CMHS</w:t>
          </w:r>
        </w:p>
        <w:p w:rsidR="009A3164" w:rsidRDefault="009A3164">
          <w:pPr>
            <w:pStyle w:val="Footer"/>
            <w:jc w:val="center"/>
            <w:rPr>
              <w:sz w:val="22"/>
              <w:szCs w:val="22"/>
            </w:rPr>
          </w:pPr>
        </w:p>
        <w:p w:rsidR="009A3164" w:rsidRDefault="009A3164">
          <w:pPr>
            <w:pStyle w:val="Footer"/>
            <w:jc w:val="center"/>
            <w:rPr>
              <w:sz w:val="22"/>
              <w:szCs w:val="22"/>
            </w:rPr>
          </w:pPr>
        </w:p>
        <w:p w:rsidR="009A3164" w:rsidRDefault="009A3164">
          <w:pPr>
            <w:pStyle w:val="Footer"/>
            <w:jc w:val="center"/>
            <w:rPr>
              <w:sz w:val="22"/>
              <w:szCs w:val="22"/>
            </w:rPr>
          </w:pPr>
        </w:p>
        <w:p w:rsidR="009A3164" w:rsidRDefault="009A3164">
          <w:pPr>
            <w:pStyle w:val="Footer"/>
            <w:jc w:val="center"/>
            <w:rPr>
              <w:sz w:val="22"/>
              <w:szCs w:val="22"/>
            </w:rPr>
          </w:pPr>
        </w:p>
        <w:p w:rsidR="009A3164" w:rsidRPr="0053737C" w:rsidRDefault="009A3164">
          <w:pPr>
            <w:pStyle w:val="Footer"/>
            <w:bidi/>
            <w:jc w:val="center"/>
            <w:rPr>
              <w:bCs/>
              <w:sz w:val="22"/>
              <w:szCs w:val="22"/>
              <w:rtl/>
            </w:rPr>
          </w:pPr>
          <w:r w:rsidRPr="0053737C">
            <w:rPr>
              <w:rFonts w:hint="cs"/>
              <w:bCs/>
              <w:sz w:val="22"/>
              <w:szCs w:val="22"/>
              <w:rtl/>
            </w:rPr>
            <w:t>خود-ارزیابی گذارِ جوانان</w:t>
          </w:r>
        </w:p>
      </w:tc>
      <w:tc>
        <w:tcPr>
          <w:tcW w:w="5940" w:type="dxa"/>
          <w:tcBorders>
            <w:top w:val="single" w:sz="24" w:space="0" w:color="auto"/>
            <w:left w:val="single" w:sz="2" w:space="0" w:color="auto"/>
            <w:bottom w:val="nil"/>
            <w:right w:val="nil"/>
          </w:tcBorders>
        </w:tcPr>
        <w:p w:rsidR="009A3164" w:rsidRDefault="009A3164">
          <w:pPr>
            <w:pStyle w:val="Footer"/>
            <w:rPr>
              <w:sz w:val="22"/>
              <w:szCs w:val="22"/>
            </w:rPr>
          </w:pPr>
        </w:p>
        <w:p w:rsidR="009A3164" w:rsidRDefault="009A3164">
          <w:pPr>
            <w:pStyle w:val="Footer"/>
            <w:bidi/>
            <w:rPr>
              <w:bCs/>
              <w:sz w:val="22"/>
              <w:szCs w:val="22"/>
              <w:u w:val="single"/>
              <w:rtl/>
            </w:rPr>
          </w:pPr>
          <w:r w:rsidRPr="0053737C">
            <w:rPr>
              <w:rFonts w:hint="cs"/>
              <w:bCs/>
              <w:sz w:val="22"/>
              <w:szCs w:val="22"/>
              <w:rtl/>
            </w:rPr>
            <w:t>متقاضی</w:t>
          </w:r>
          <w:r>
            <w:rPr>
              <w:rFonts w:hint="cs"/>
              <w:b/>
              <w:sz w:val="22"/>
              <w:szCs w:val="22"/>
              <w:rtl/>
            </w:rPr>
            <w:t>:</w:t>
          </w:r>
          <w:r>
            <w:rPr>
              <w:rFonts w:hint="cs"/>
              <w:bCs/>
              <w:sz w:val="22"/>
              <w:szCs w:val="22"/>
              <w:u w:val="single"/>
              <w:rtl/>
            </w:rPr>
            <w:tab/>
          </w:r>
          <w:r>
            <w:rPr>
              <w:rFonts w:hint="cs"/>
              <w:bCs/>
              <w:sz w:val="22"/>
              <w:szCs w:val="22"/>
              <w:u w:val="single"/>
              <w:rtl/>
            </w:rPr>
            <w:tab/>
          </w:r>
        </w:p>
        <w:p w:rsidR="009A3164" w:rsidRDefault="009A3164">
          <w:pPr>
            <w:pStyle w:val="Footer"/>
            <w:rPr>
              <w:bCs/>
              <w:sz w:val="22"/>
              <w:szCs w:val="22"/>
            </w:rPr>
          </w:pPr>
        </w:p>
        <w:p w:rsidR="009A3164" w:rsidRDefault="009A3164">
          <w:pPr>
            <w:pStyle w:val="Footer"/>
            <w:bidi/>
            <w:rPr>
              <w:bCs/>
              <w:sz w:val="22"/>
              <w:szCs w:val="22"/>
              <w:u w:val="single"/>
              <w:rtl/>
            </w:rPr>
          </w:pPr>
          <w:r w:rsidRPr="0053737C">
            <w:rPr>
              <w:rFonts w:hint="cs"/>
              <w:bCs/>
              <w:sz w:val="22"/>
              <w:szCs w:val="22"/>
              <w:rtl/>
            </w:rPr>
            <w:t>شماره در سیستم</w:t>
          </w:r>
          <w:r>
            <w:rPr>
              <w:rFonts w:hint="cs"/>
              <w:b/>
              <w:sz w:val="22"/>
              <w:szCs w:val="22"/>
              <w:rtl/>
            </w:rPr>
            <w:t>:</w:t>
          </w:r>
          <w:r>
            <w:rPr>
              <w:rFonts w:hint="cs"/>
              <w:bCs/>
              <w:sz w:val="22"/>
              <w:szCs w:val="22"/>
              <w:u w:val="single"/>
              <w:rtl/>
            </w:rPr>
            <w:tab/>
          </w:r>
          <w:r>
            <w:rPr>
              <w:rFonts w:hint="cs"/>
              <w:bCs/>
              <w:sz w:val="22"/>
              <w:szCs w:val="22"/>
              <w:u w:val="single"/>
              <w:rtl/>
            </w:rPr>
            <w:tab/>
          </w:r>
        </w:p>
        <w:p w:rsidR="009A3164" w:rsidRDefault="009A3164">
          <w:pPr>
            <w:pStyle w:val="Footer"/>
            <w:rPr>
              <w:bCs/>
              <w:sz w:val="22"/>
              <w:szCs w:val="22"/>
            </w:rPr>
          </w:pPr>
        </w:p>
        <w:p w:rsidR="009A3164" w:rsidRDefault="009A3164">
          <w:pPr>
            <w:pStyle w:val="Footer"/>
            <w:bidi/>
            <w:rPr>
              <w:sz w:val="22"/>
              <w:szCs w:val="22"/>
              <w:rtl/>
            </w:rPr>
          </w:pPr>
          <w:r w:rsidRPr="0053737C">
            <w:rPr>
              <w:rFonts w:hint="cs"/>
              <w:bCs/>
              <w:sz w:val="22"/>
              <w:szCs w:val="22"/>
              <w:rtl/>
            </w:rPr>
            <w:t>برنامه</w:t>
          </w:r>
          <w:r>
            <w:rPr>
              <w:rFonts w:hint="cs"/>
              <w:b/>
              <w:sz w:val="22"/>
              <w:szCs w:val="22"/>
              <w:rtl/>
            </w:rPr>
            <w:t>:</w:t>
          </w:r>
          <w:r>
            <w:rPr>
              <w:rFonts w:hint="cs"/>
              <w:bCs/>
              <w:sz w:val="22"/>
              <w:szCs w:val="22"/>
              <w:u w:val="single"/>
              <w:rtl/>
            </w:rPr>
            <w:tab/>
          </w:r>
          <w:r>
            <w:rPr>
              <w:rFonts w:hint="cs"/>
              <w:bCs/>
              <w:sz w:val="22"/>
              <w:szCs w:val="22"/>
              <w:u w:val="single"/>
              <w:rtl/>
            </w:rPr>
            <w:tab/>
          </w:r>
        </w:p>
      </w:tc>
    </w:tr>
  </w:tbl>
  <w:p w:rsidR="009A3164" w:rsidRDefault="009A3164" w:rsidP="0053737C">
    <w:pPr>
      <w:pStyle w:val="Footer"/>
      <w:rPr>
        <w:sz w:val="22"/>
        <w:szCs w:val="22"/>
        <w:rtl/>
      </w:rPr>
    </w:pPr>
    <w:r>
      <w:rPr>
        <w:rFonts w:hint="cs"/>
        <w:sz w:val="22"/>
        <w:szCs w:val="22"/>
        <w:rtl/>
      </w:rPr>
      <w:t>HHSA:MHS-624</w:t>
    </w:r>
    <w:r w:rsidR="0053737C">
      <w:rPr>
        <w:rFonts w:hint="cs"/>
        <w:sz w:val="22"/>
        <w:szCs w:val="22"/>
        <w:rtl/>
      </w:rPr>
      <w:t xml:space="preserve"> )3/2005</w:t>
    </w:r>
    <w:r w:rsidR="0053737C">
      <w:rPr>
        <w:sz w:val="22"/>
        <w:szCs w:val="22"/>
        <w:lang w:val="az-Latn-AZ"/>
      </w:rPr>
      <w:t xml:space="preserve">)                </w:t>
    </w:r>
    <w:r w:rsidR="0053737C">
      <w:rPr>
        <w:rFonts w:hint="cs"/>
        <w:sz w:val="22"/>
        <w:szCs w:val="22"/>
        <w:rtl/>
      </w:rPr>
      <w:t xml:space="preserve"> </w:t>
    </w:r>
    <w:r>
      <w:rPr>
        <w:rFonts w:hint="cs"/>
        <w:sz w:val="22"/>
        <w:szCs w:val="22"/>
        <w:rtl/>
      </w:rPr>
      <w:t xml:space="preserve">   صفحه 2 از 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88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940"/>
      <w:gridCol w:w="5940"/>
    </w:tblGrid>
    <w:tr w:rsidR="009A3164">
      <w:trPr>
        <w:trHeight w:val="1740"/>
      </w:trPr>
      <w:tc>
        <w:tcPr>
          <w:tcW w:w="5940" w:type="dxa"/>
          <w:tcBorders>
            <w:top w:val="single" w:sz="24" w:space="0" w:color="auto"/>
            <w:left w:val="nil"/>
            <w:bottom w:val="nil"/>
            <w:right w:val="single" w:sz="2" w:space="0" w:color="auto"/>
          </w:tcBorders>
        </w:tcPr>
        <w:p w:rsidR="009A3164" w:rsidRDefault="009A3164">
          <w:pPr>
            <w:pStyle w:val="Footer"/>
            <w:bidi/>
            <w:spacing w:before="120"/>
            <w:jc w:val="center"/>
            <w:rPr>
              <w:sz w:val="22"/>
              <w:szCs w:val="22"/>
              <w:rtl/>
            </w:rPr>
          </w:pPr>
          <w:r>
            <w:rPr>
              <w:rFonts w:hint="cs"/>
              <w:sz w:val="22"/>
              <w:szCs w:val="22"/>
              <w:rtl/>
            </w:rPr>
            <w:t xml:space="preserve">شهرستان </w:t>
          </w:r>
          <w:r>
            <w:rPr>
              <w:rFonts w:hint="cs"/>
              <w:sz w:val="22"/>
              <w:szCs w:val="22"/>
              <w:rtl/>
            </w:rPr>
            <w:t xml:space="preserve">سن دیگو - </w:t>
          </w:r>
          <w:r>
            <w:rPr>
              <w:sz w:val="22"/>
              <w:szCs w:val="22"/>
            </w:rPr>
            <w:t>CMHS</w:t>
          </w:r>
        </w:p>
        <w:p w:rsidR="009A3164" w:rsidRDefault="009A3164">
          <w:pPr>
            <w:pStyle w:val="Footer"/>
            <w:jc w:val="center"/>
            <w:rPr>
              <w:sz w:val="22"/>
              <w:szCs w:val="22"/>
            </w:rPr>
          </w:pPr>
        </w:p>
        <w:p w:rsidR="009A3164" w:rsidRDefault="009A3164">
          <w:pPr>
            <w:pStyle w:val="Footer"/>
            <w:rPr>
              <w:sz w:val="22"/>
              <w:szCs w:val="22"/>
            </w:rPr>
          </w:pPr>
        </w:p>
        <w:p w:rsidR="009A3164" w:rsidRDefault="009A3164">
          <w:pPr>
            <w:pStyle w:val="Footer"/>
            <w:jc w:val="center"/>
            <w:rPr>
              <w:sz w:val="22"/>
              <w:szCs w:val="22"/>
            </w:rPr>
          </w:pPr>
        </w:p>
        <w:p w:rsidR="009A3164" w:rsidRDefault="009A3164">
          <w:pPr>
            <w:pStyle w:val="Footer"/>
            <w:jc w:val="center"/>
            <w:rPr>
              <w:sz w:val="22"/>
              <w:szCs w:val="22"/>
            </w:rPr>
          </w:pPr>
        </w:p>
        <w:p w:rsidR="009A3164" w:rsidRPr="00086827" w:rsidRDefault="009A3164">
          <w:pPr>
            <w:pStyle w:val="Footer"/>
            <w:bidi/>
            <w:jc w:val="center"/>
            <w:rPr>
              <w:bCs/>
              <w:sz w:val="22"/>
              <w:szCs w:val="22"/>
              <w:rtl/>
            </w:rPr>
          </w:pPr>
          <w:r w:rsidRPr="00086827">
            <w:rPr>
              <w:rFonts w:hint="cs"/>
              <w:bCs/>
              <w:sz w:val="22"/>
              <w:szCs w:val="22"/>
              <w:rtl/>
            </w:rPr>
            <w:t>خود-ارزیابی گذارِ جوانان</w:t>
          </w:r>
        </w:p>
      </w:tc>
      <w:tc>
        <w:tcPr>
          <w:tcW w:w="5940" w:type="dxa"/>
          <w:tcBorders>
            <w:top w:val="single" w:sz="24" w:space="0" w:color="auto"/>
            <w:left w:val="single" w:sz="2" w:space="0" w:color="auto"/>
            <w:bottom w:val="nil"/>
            <w:right w:val="nil"/>
          </w:tcBorders>
        </w:tcPr>
        <w:p w:rsidR="009A3164" w:rsidRDefault="009A3164">
          <w:pPr>
            <w:pStyle w:val="Footer"/>
            <w:rPr>
              <w:sz w:val="22"/>
              <w:szCs w:val="22"/>
            </w:rPr>
          </w:pPr>
        </w:p>
        <w:p w:rsidR="009A3164" w:rsidRDefault="009A3164">
          <w:pPr>
            <w:pStyle w:val="Footer"/>
            <w:bidi/>
            <w:rPr>
              <w:bCs/>
              <w:sz w:val="22"/>
              <w:szCs w:val="22"/>
              <w:u w:val="single"/>
              <w:rtl/>
            </w:rPr>
          </w:pPr>
          <w:r w:rsidRPr="00086827">
            <w:rPr>
              <w:rFonts w:hint="cs"/>
              <w:bCs/>
              <w:sz w:val="22"/>
              <w:szCs w:val="22"/>
              <w:rtl/>
            </w:rPr>
            <w:t>متقاضی</w:t>
          </w:r>
          <w:r>
            <w:rPr>
              <w:rFonts w:hint="cs"/>
              <w:b/>
              <w:sz w:val="22"/>
              <w:szCs w:val="22"/>
              <w:rtl/>
            </w:rPr>
            <w:t>:</w:t>
          </w:r>
          <w:r>
            <w:rPr>
              <w:rFonts w:hint="cs"/>
              <w:bCs/>
              <w:sz w:val="22"/>
              <w:szCs w:val="22"/>
              <w:u w:val="single"/>
              <w:rtl/>
            </w:rPr>
            <w:tab/>
          </w:r>
          <w:r>
            <w:rPr>
              <w:rFonts w:hint="cs"/>
              <w:bCs/>
              <w:sz w:val="22"/>
              <w:szCs w:val="22"/>
              <w:u w:val="single"/>
              <w:rtl/>
            </w:rPr>
            <w:tab/>
          </w:r>
        </w:p>
        <w:p w:rsidR="009A3164" w:rsidRDefault="009A3164">
          <w:pPr>
            <w:pStyle w:val="Footer"/>
            <w:rPr>
              <w:bCs/>
              <w:sz w:val="22"/>
              <w:szCs w:val="22"/>
            </w:rPr>
          </w:pPr>
        </w:p>
        <w:p w:rsidR="009A3164" w:rsidRDefault="009A3164">
          <w:pPr>
            <w:pStyle w:val="Footer"/>
            <w:bidi/>
            <w:rPr>
              <w:bCs/>
              <w:sz w:val="22"/>
              <w:szCs w:val="22"/>
              <w:u w:val="single"/>
              <w:rtl/>
            </w:rPr>
          </w:pPr>
          <w:r w:rsidRPr="00086827">
            <w:rPr>
              <w:rFonts w:hint="cs"/>
              <w:bCs/>
              <w:sz w:val="22"/>
              <w:szCs w:val="22"/>
              <w:rtl/>
            </w:rPr>
            <w:t>شماره در سیستم</w:t>
          </w:r>
          <w:r>
            <w:rPr>
              <w:rFonts w:hint="cs"/>
              <w:b/>
              <w:sz w:val="22"/>
              <w:szCs w:val="22"/>
              <w:rtl/>
            </w:rPr>
            <w:t>:</w:t>
          </w:r>
          <w:r>
            <w:rPr>
              <w:rFonts w:hint="cs"/>
              <w:bCs/>
              <w:sz w:val="22"/>
              <w:szCs w:val="22"/>
              <w:u w:val="single"/>
              <w:rtl/>
            </w:rPr>
            <w:tab/>
          </w:r>
          <w:r>
            <w:rPr>
              <w:rFonts w:hint="cs"/>
              <w:bCs/>
              <w:sz w:val="22"/>
              <w:szCs w:val="22"/>
              <w:u w:val="single"/>
              <w:rtl/>
            </w:rPr>
            <w:tab/>
          </w:r>
        </w:p>
        <w:p w:rsidR="009A3164" w:rsidRDefault="009A3164">
          <w:pPr>
            <w:pStyle w:val="Footer"/>
            <w:rPr>
              <w:bCs/>
              <w:sz w:val="22"/>
              <w:szCs w:val="22"/>
            </w:rPr>
          </w:pPr>
        </w:p>
        <w:p w:rsidR="009A3164" w:rsidRDefault="009A3164">
          <w:pPr>
            <w:pStyle w:val="Footer"/>
            <w:bidi/>
            <w:rPr>
              <w:sz w:val="22"/>
              <w:szCs w:val="22"/>
              <w:rtl/>
            </w:rPr>
          </w:pPr>
          <w:r w:rsidRPr="00086827">
            <w:rPr>
              <w:rFonts w:hint="cs"/>
              <w:bCs/>
              <w:sz w:val="22"/>
              <w:szCs w:val="22"/>
              <w:rtl/>
            </w:rPr>
            <w:t>برنامه</w:t>
          </w:r>
          <w:r>
            <w:rPr>
              <w:rFonts w:hint="cs"/>
              <w:b/>
              <w:sz w:val="22"/>
              <w:szCs w:val="22"/>
              <w:rtl/>
            </w:rPr>
            <w:t>:</w:t>
          </w:r>
          <w:r>
            <w:rPr>
              <w:rFonts w:hint="cs"/>
              <w:bCs/>
              <w:sz w:val="22"/>
              <w:szCs w:val="22"/>
              <w:u w:val="single"/>
              <w:rtl/>
            </w:rPr>
            <w:tab/>
          </w:r>
          <w:r>
            <w:rPr>
              <w:rFonts w:hint="cs"/>
              <w:bCs/>
              <w:sz w:val="22"/>
              <w:szCs w:val="22"/>
              <w:u w:val="single"/>
              <w:rtl/>
            </w:rPr>
            <w:tab/>
          </w:r>
        </w:p>
      </w:tc>
    </w:tr>
  </w:tbl>
  <w:p w:rsidR="009A3164" w:rsidRDefault="00086827" w:rsidP="00086827">
    <w:pPr>
      <w:pStyle w:val="Footer"/>
      <w:rPr>
        <w:sz w:val="22"/>
        <w:szCs w:val="22"/>
        <w:rtl/>
      </w:rPr>
    </w:pPr>
    <w:r w:rsidRPr="00086827">
      <w:rPr>
        <w:rFonts w:hint="cs"/>
        <w:sz w:val="22"/>
        <w:szCs w:val="22"/>
        <w:rtl/>
      </w:rPr>
      <w:t>HHSA:MHS-624 )3/2005</w:t>
    </w:r>
    <w:r w:rsidRPr="00086827">
      <w:rPr>
        <w:sz w:val="22"/>
        <w:szCs w:val="22"/>
        <w:lang w:val="az-Latn-AZ"/>
      </w:rPr>
      <w:t xml:space="preserve">)                </w:t>
    </w:r>
    <w:r w:rsidRPr="00086827">
      <w:rPr>
        <w:rFonts w:hint="cs"/>
        <w:sz w:val="22"/>
        <w:szCs w:val="22"/>
        <w:rtl/>
      </w:rPr>
      <w:t xml:space="preserve">    </w:t>
    </w:r>
    <w:r w:rsidR="009A3164">
      <w:rPr>
        <w:rFonts w:hint="cs"/>
        <w:sz w:val="22"/>
        <w:szCs w:val="22"/>
        <w:rtl/>
      </w:rPr>
      <w:tab/>
      <w:t>صفحه 1 از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14D" w:rsidRDefault="0055414D">
      <w:r>
        <w:separator/>
      </w:r>
    </w:p>
  </w:footnote>
  <w:footnote w:type="continuationSeparator" w:id="0">
    <w:p w:rsidR="0055414D" w:rsidRDefault="00554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164" w:rsidRDefault="009A3164">
    <w:pPr>
      <w:pStyle w:val="Heading2"/>
      <w:tabs>
        <w:tab w:val="left" w:pos="4950"/>
        <w:tab w:val="left" w:pos="6840"/>
        <w:tab w:val="left" w:pos="7830"/>
      </w:tabs>
      <w:bidi/>
      <w:spacing w:before="60"/>
      <w:rPr>
        <w:sz w:val="18"/>
        <w:szCs w:val="18"/>
        <w:rtl/>
      </w:rPr>
    </w:pPr>
    <w:r>
      <w:rPr>
        <w:rFonts w:hint="cs"/>
        <w:sz w:val="20"/>
        <w:szCs w:val="18"/>
        <w:rtl/>
      </w:rPr>
      <w:tab/>
      <w:t xml:space="preserve">                             </w:t>
    </w:r>
    <w:r>
      <w:rPr>
        <w:rFonts w:hint="cs"/>
        <w:sz w:val="20"/>
        <w:szCs w:val="18"/>
        <w:rtl/>
      </w:rPr>
      <w:t xml:space="preserve">تاریخ </w:t>
    </w:r>
    <w:r>
      <w:rPr>
        <w:rFonts w:hint="cs"/>
        <w:sz w:val="20"/>
        <w:szCs w:val="18"/>
        <w:rtl/>
      </w:rPr>
      <w:t>تکمیل:  ___________________________</w:t>
    </w:r>
  </w:p>
  <w:p w:rsidR="009A3164" w:rsidRDefault="009A3164">
    <w:pPr>
      <w:pStyle w:val="Heading2"/>
      <w:tabs>
        <w:tab w:val="left" w:pos="4950"/>
        <w:tab w:val="left" w:pos="6840"/>
        <w:tab w:val="left" w:pos="7830"/>
      </w:tabs>
      <w:rPr>
        <w:sz w:val="12"/>
      </w:rPr>
    </w:pPr>
  </w:p>
  <w:p w:rsidR="009A3164" w:rsidRDefault="009A3164">
    <w:pPr>
      <w:pStyle w:val="Heading2"/>
      <w:tabs>
        <w:tab w:val="left" w:pos="4950"/>
        <w:tab w:val="left" w:pos="6840"/>
        <w:tab w:val="left" w:pos="7830"/>
      </w:tabs>
      <w:bidi/>
      <w:rPr>
        <w:rtl/>
      </w:rPr>
    </w:pPr>
    <w:r>
      <w:rPr>
        <w:rFonts w:hint="cs"/>
        <w:sz w:val="28"/>
        <w:rtl/>
      </w:rPr>
      <w:t>لطفا هر کدام از عبارات محدوده زندگی را بخوانید و دور پاسخی که بیش از همه شما را شامل می شود دایره بکشید:</w:t>
    </w:r>
    <w:r>
      <w:rPr>
        <w:rFonts w:hint="cs"/>
        <w:sz w:val="20"/>
        <w:szCs w:val="18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F30"/>
    <w:multiLevelType w:val="hybridMultilevel"/>
    <w:tmpl w:val="9E209ABE"/>
    <w:lvl w:ilvl="0" w:tplc="F080E90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568099E"/>
    <w:multiLevelType w:val="hybridMultilevel"/>
    <w:tmpl w:val="385EB686"/>
    <w:lvl w:ilvl="0" w:tplc="5F082E8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42F61249"/>
    <w:multiLevelType w:val="hybridMultilevel"/>
    <w:tmpl w:val="24E0F770"/>
    <w:lvl w:ilvl="0" w:tplc="6D4EC6DA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781055B5"/>
    <w:multiLevelType w:val="hybridMultilevel"/>
    <w:tmpl w:val="286AC924"/>
    <w:lvl w:ilvl="0" w:tplc="3850D5EA">
      <w:start w:val="6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789D7E19"/>
    <w:multiLevelType w:val="hybridMultilevel"/>
    <w:tmpl w:val="B100EC0E"/>
    <w:lvl w:ilvl="0" w:tplc="B186F118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0"/>
  <w:proofState w:spelling="clean" w:grammar="clean"/>
  <w:documentProtection w:edit="readOnly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30"/>
    <w:rsid w:val="00086827"/>
    <w:rsid w:val="000906B6"/>
    <w:rsid w:val="002A6462"/>
    <w:rsid w:val="002C7329"/>
    <w:rsid w:val="00517EA0"/>
    <w:rsid w:val="0053737C"/>
    <w:rsid w:val="00546BEA"/>
    <w:rsid w:val="0055414D"/>
    <w:rsid w:val="0063237D"/>
    <w:rsid w:val="006B5175"/>
    <w:rsid w:val="006E58EE"/>
    <w:rsid w:val="009008B3"/>
    <w:rsid w:val="009A3164"/>
    <w:rsid w:val="00B17730"/>
    <w:rsid w:val="00C91E9D"/>
    <w:rsid w:val="00E25CDC"/>
    <w:rsid w:val="00EA45C5"/>
    <w:rsid w:val="00F4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170C326E"/>
  <w15:chartTrackingRefBased/>
  <w15:docId w15:val="{619C2DC4-0586-4A59-B4BA-8BD6171F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ind w:left="432" w:hanging="432"/>
      <w:outlineLvl w:val="3"/>
    </w:pPr>
    <w:rPr>
      <w:b/>
      <w:bC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Health/Mental Health</vt:lpstr>
    </vt:vector>
  </TitlesOfParts>
  <Company>County of San Diego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Health/Mental Health</dc:title>
  <dc:subject/>
  <dc:creator>pcoffey</dc:creator>
  <cp:keywords/>
  <cp:lastModifiedBy>Windows User</cp:lastModifiedBy>
  <cp:revision>3</cp:revision>
  <cp:lastPrinted>2017-09-06T06:29:00Z</cp:lastPrinted>
  <dcterms:created xsi:type="dcterms:W3CDTF">2017-09-06T06:29:00Z</dcterms:created>
  <dcterms:modified xsi:type="dcterms:W3CDTF">2017-09-06T06:41:00Z</dcterms:modified>
</cp:coreProperties>
</file>